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335" w:rsidRPr="00CD2629" w:rsidRDefault="004B2A2A">
      <w:pPr>
        <w:rPr>
          <w:rFonts w:ascii="Arial" w:hAnsi="Arial" w:cs="Arial"/>
          <w:b/>
          <w:sz w:val="40"/>
          <w:szCs w:val="40"/>
        </w:rPr>
      </w:pPr>
      <w:r w:rsidRPr="00CD2629">
        <w:rPr>
          <w:rFonts w:ascii="Arial" w:hAnsi="Arial" w:cs="Arial"/>
          <w:b/>
          <w:sz w:val="40"/>
          <w:szCs w:val="40"/>
        </w:rPr>
        <w:t xml:space="preserve">Student Feedback </w:t>
      </w:r>
      <w:r w:rsidR="00A96C19" w:rsidRPr="00CD2629">
        <w:rPr>
          <w:rFonts w:ascii="Arial" w:hAnsi="Arial" w:cs="Arial"/>
          <w:b/>
          <w:sz w:val="40"/>
          <w:szCs w:val="40"/>
        </w:rPr>
        <w:t>20</w:t>
      </w:r>
      <w:r w:rsidR="007F5F77" w:rsidRPr="00CD2629">
        <w:rPr>
          <w:rFonts w:ascii="Arial" w:hAnsi="Arial" w:cs="Arial"/>
          <w:b/>
          <w:sz w:val="40"/>
          <w:szCs w:val="40"/>
        </w:rPr>
        <w:t>15-18</w:t>
      </w:r>
    </w:p>
    <w:p w:rsidR="004B2A2A" w:rsidRPr="00CD2629" w:rsidRDefault="00AC1AFB">
      <w:pPr>
        <w:rPr>
          <w:rFonts w:ascii="Arial" w:hAnsi="Arial" w:cs="Arial"/>
          <w:b/>
          <w:sz w:val="36"/>
          <w:szCs w:val="36"/>
        </w:rPr>
      </w:pPr>
      <w:r w:rsidRPr="00CD2629">
        <w:rPr>
          <w:rFonts w:ascii="Arial" w:hAnsi="Arial" w:cs="Arial"/>
          <w:b/>
          <w:sz w:val="36"/>
          <w:szCs w:val="36"/>
        </w:rPr>
        <w:t>2014-15</w:t>
      </w:r>
    </w:p>
    <w:p w:rsidR="007F5F77" w:rsidRPr="007F5F77" w:rsidRDefault="007F5F77" w:rsidP="007F5F77">
      <w:pPr>
        <w:spacing w:after="0" w:line="240" w:lineRule="auto"/>
        <w:rPr>
          <w:rFonts w:ascii="Arial" w:eastAsia="SimSun" w:hAnsi="Arial" w:cs="Arial"/>
          <w:b/>
          <w:bCs/>
          <w:sz w:val="24"/>
          <w:szCs w:val="24"/>
          <w:lang w:eastAsia="zh-CN"/>
        </w:rPr>
      </w:pPr>
      <w:r w:rsidRPr="007F5F77">
        <w:rPr>
          <w:rFonts w:ascii="Arial" w:eastAsia="SimSun" w:hAnsi="Arial" w:cs="Arial"/>
          <w:b/>
          <w:bCs/>
          <w:sz w:val="24"/>
          <w:szCs w:val="24"/>
          <w:lang w:eastAsia="zh-CN"/>
        </w:rPr>
        <w:t>Student Feedback Data</w:t>
      </w:r>
    </w:p>
    <w:p w:rsidR="007F5F77" w:rsidRPr="007F5F77" w:rsidRDefault="007F5F77" w:rsidP="007F5F77">
      <w:pPr>
        <w:spacing w:after="0" w:line="240" w:lineRule="auto"/>
        <w:outlineLvl w:val="0"/>
        <w:rPr>
          <w:rFonts w:ascii="Lucida Sans" w:eastAsia="SimSun" w:hAnsi="Lucida Sans" w:cs="Arial"/>
          <w:sz w:val="24"/>
          <w:szCs w:val="24"/>
          <w:lang w:eastAsia="zh-CN"/>
        </w:rPr>
      </w:pPr>
    </w:p>
    <w:p w:rsidR="007F5F77" w:rsidRPr="007F5F77" w:rsidRDefault="007F5F77" w:rsidP="007F5F77">
      <w:pPr>
        <w:spacing w:after="0" w:line="240" w:lineRule="auto"/>
        <w:outlineLvl w:val="0"/>
        <w:rPr>
          <w:rFonts w:ascii="Lucida Sans" w:eastAsia="SimSun" w:hAnsi="Lucida Sans" w:cs="Arial"/>
          <w:sz w:val="24"/>
          <w:szCs w:val="24"/>
          <w:lang w:eastAsia="zh-CN"/>
        </w:rPr>
      </w:pPr>
      <w:r w:rsidRPr="007F5F77">
        <w:rPr>
          <w:rFonts w:ascii="Lucida Sans" w:eastAsia="SimSun" w:hAnsi="Lucida Sans" w:cs="Arial"/>
          <w:sz w:val="24"/>
          <w:szCs w:val="24"/>
          <w:lang w:eastAsia="zh-CN"/>
        </w:rPr>
        <w:t>(</w:t>
      </w:r>
      <w:r w:rsidRPr="007F5F77">
        <w:rPr>
          <w:rFonts w:ascii="Lucida Sans" w:eastAsia="SimSun" w:hAnsi="Lucida Sans" w:cs="Arial"/>
          <w:i/>
          <w:sz w:val="24"/>
          <w:szCs w:val="24"/>
          <w:lang w:eastAsia="zh-CN"/>
        </w:rPr>
        <w:t>This is the first year this was done as we were no longer included in other services surveys. Sadly I forgot to leave these out and missed many students before they left after taking their exams</w:t>
      </w:r>
      <w:r w:rsidRPr="007F5F77">
        <w:rPr>
          <w:rFonts w:ascii="Lucida Sans" w:eastAsia="SimSun" w:hAnsi="Lucida Sans" w:cs="Arial"/>
          <w:sz w:val="24"/>
          <w:szCs w:val="24"/>
          <w:lang w:eastAsia="zh-CN"/>
        </w:rPr>
        <w:t>)</w:t>
      </w:r>
    </w:p>
    <w:p w:rsidR="007F5F77" w:rsidRPr="007F5F77" w:rsidRDefault="007F5F77" w:rsidP="007F5F77">
      <w:pPr>
        <w:spacing w:after="0" w:line="240" w:lineRule="auto"/>
        <w:outlineLvl w:val="0"/>
        <w:rPr>
          <w:rFonts w:ascii="Lucida Sans" w:eastAsia="SimSun" w:hAnsi="Lucida Sans" w:cs="Arial"/>
          <w:sz w:val="24"/>
          <w:szCs w:val="24"/>
          <w:lang w:eastAsia="zh-CN"/>
        </w:rPr>
      </w:pPr>
    </w:p>
    <w:tbl>
      <w:tblPr>
        <w:tblW w:w="5157" w:type="pct"/>
        <w:tblInd w:w="-567" w:type="dxa"/>
        <w:tblBorders>
          <w:bottom w:val="single" w:sz="8" w:space="0" w:color="365F91"/>
        </w:tblBorders>
        <w:tblCellMar>
          <w:left w:w="0" w:type="dxa"/>
          <w:right w:w="0" w:type="dxa"/>
        </w:tblCellMar>
        <w:tblLook w:val="04A0" w:firstRow="1" w:lastRow="0" w:firstColumn="1" w:lastColumn="0" w:noHBand="0" w:noVBand="1"/>
      </w:tblPr>
      <w:tblGrid>
        <w:gridCol w:w="9214"/>
        <w:gridCol w:w="95"/>
      </w:tblGrid>
      <w:tr w:rsidR="007F5F77" w:rsidRPr="007F5F77" w:rsidTr="00FD7B4A">
        <w:tc>
          <w:tcPr>
            <w:tcW w:w="9214" w:type="dxa"/>
            <w:shd w:val="clear" w:color="auto" w:fill="auto"/>
            <w:vAlign w:val="bottom"/>
          </w:tcPr>
          <w:p w:rsidR="007F5F77" w:rsidRPr="00FD7B4A" w:rsidRDefault="007F5F77" w:rsidP="00CD2629">
            <w:pPr>
              <w:spacing w:after="0" w:line="240" w:lineRule="auto"/>
              <w:ind w:left="-284" w:right="-255"/>
              <w:jc w:val="right"/>
              <w:outlineLvl w:val="0"/>
              <w:rPr>
                <w:rFonts w:ascii="Arial" w:eastAsia="Times New Roman" w:hAnsi="Arial" w:cs="Arial"/>
                <w:b/>
                <w:i/>
                <w:smallCaps/>
                <w:color w:val="5A5C5E"/>
                <w:sz w:val="36"/>
                <w:szCs w:val="36"/>
                <w:lang w:val="en-US"/>
              </w:rPr>
            </w:pPr>
            <w:r w:rsidRPr="00FD7B4A">
              <w:rPr>
                <w:rFonts w:ascii="Arial" w:eastAsia="Times New Roman" w:hAnsi="Arial" w:cs="Arial"/>
                <w:b/>
                <w:i/>
                <w:smallCaps/>
                <w:color w:val="5A5C5E"/>
                <w:sz w:val="36"/>
                <w:szCs w:val="36"/>
                <w:lang w:val="en-US"/>
              </w:rPr>
              <w:t>SENIT S</w:t>
            </w:r>
            <w:r w:rsidR="00CD2629">
              <w:rPr>
                <w:rFonts w:ascii="Arial" w:eastAsia="Times New Roman" w:hAnsi="Arial" w:cs="Arial"/>
                <w:b/>
                <w:i/>
                <w:smallCaps/>
                <w:color w:val="5A5C5E"/>
                <w:sz w:val="36"/>
                <w:szCs w:val="36"/>
                <w:lang w:val="en-US"/>
              </w:rPr>
              <w:t>uite</w:t>
            </w:r>
            <w:r w:rsidRPr="00FD7B4A">
              <w:rPr>
                <w:rFonts w:ascii="Arial" w:eastAsia="Times New Roman" w:hAnsi="Arial" w:cs="Arial"/>
                <w:b/>
                <w:i/>
                <w:smallCaps/>
                <w:color w:val="5A5C5E"/>
                <w:sz w:val="36"/>
                <w:szCs w:val="36"/>
                <w:lang w:val="en-US"/>
              </w:rPr>
              <w:t xml:space="preserve"> – </w:t>
            </w:r>
            <w:r w:rsidR="00CD2629">
              <w:rPr>
                <w:rFonts w:ascii="Arial" w:eastAsia="Times New Roman" w:hAnsi="Arial" w:cs="Arial"/>
                <w:b/>
                <w:i/>
                <w:smallCaps/>
                <w:color w:val="5A5C5E"/>
                <w:sz w:val="36"/>
                <w:szCs w:val="36"/>
                <w:lang w:val="en-US"/>
              </w:rPr>
              <w:t>User Survey</w:t>
            </w:r>
            <w:r w:rsidRPr="00FD7B4A">
              <w:rPr>
                <w:rFonts w:ascii="Arial" w:eastAsia="Times New Roman" w:hAnsi="Arial" w:cs="Arial"/>
                <w:b/>
                <w:i/>
                <w:smallCaps/>
                <w:color w:val="5A5C5E"/>
                <w:sz w:val="36"/>
                <w:szCs w:val="36"/>
                <w:lang w:val="en-US"/>
              </w:rPr>
              <w:t xml:space="preserve"> </w:t>
            </w:r>
            <w:r w:rsidRPr="0086023D">
              <w:rPr>
                <w:rFonts w:ascii="Arial" w:eastAsia="Times New Roman" w:hAnsi="Arial" w:cs="Arial"/>
                <w:b/>
                <w:i/>
                <w:smallCaps/>
                <w:color w:val="000000" w:themeColor="text1"/>
                <w:sz w:val="36"/>
                <w:szCs w:val="36"/>
                <w:lang w:val="en-US"/>
              </w:rPr>
              <w:t>(</w:t>
            </w:r>
            <w:r w:rsidR="00A52578" w:rsidRPr="0086023D">
              <w:rPr>
                <w:rFonts w:ascii="Arial" w:eastAsia="Times New Roman" w:hAnsi="Arial" w:cs="Arial"/>
                <w:b/>
                <w:i/>
                <w:smallCaps/>
                <w:color w:val="000000" w:themeColor="text1"/>
                <w:sz w:val="36"/>
                <w:szCs w:val="36"/>
                <w:lang w:val="en-US"/>
              </w:rPr>
              <w:t xml:space="preserve"> 27forms came back</w:t>
            </w:r>
            <w:r w:rsidR="00A52578" w:rsidRPr="00FD7B4A">
              <w:rPr>
                <w:rFonts w:ascii="Arial" w:eastAsia="Times New Roman" w:hAnsi="Arial" w:cs="Arial"/>
                <w:b/>
                <w:smallCaps/>
                <w:color w:val="000000" w:themeColor="text1"/>
                <w:sz w:val="36"/>
                <w:szCs w:val="36"/>
                <w:lang w:val="en-US"/>
              </w:rPr>
              <w:t>)</w:t>
            </w:r>
            <w:r w:rsidRPr="00FD7B4A">
              <w:rPr>
                <w:rFonts w:ascii="Arial" w:eastAsia="Times New Roman" w:hAnsi="Arial" w:cs="Arial"/>
                <w:b/>
                <w:i/>
                <w:smallCaps/>
                <w:color w:val="9BBB59"/>
                <w:sz w:val="36"/>
                <w:szCs w:val="36"/>
                <w:lang w:val="en-US"/>
              </w:rPr>
              <w:t>d</w:t>
            </w:r>
            <w:r w:rsidRPr="00FD7B4A">
              <w:rPr>
                <w:rFonts w:ascii="Arial" w:eastAsia="Times New Roman" w:hAnsi="Arial" w:cs="Arial"/>
                <w:b/>
                <w:i/>
                <w:smallCaps/>
                <w:color w:val="5A5C5E"/>
                <w:sz w:val="36"/>
                <w:szCs w:val="36"/>
                <w:lang w:val="en-US"/>
              </w:rPr>
              <w:t>)</w:t>
            </w:r>
          </w:p>
        </w:tc>
        <w:tc>
          <w:tcPr>
            <w:tcW w:w="95" w:type="dxa"/>
            <w:shd w:val="clear" w:color="auto" w:fill="auto"/>
            <w:vAlign w:val="bottom"/>
          </w:tcPr>
          <w:p w:rsidR="007F5F77" w:rsidRPr="00FD7B4A" w:rsidRDefault="007F5F77" w:rsidP="00A52578">
            <w:pPr>
              <w:spacing w:after="0" w:line="240" w:lineRule="auto"/>
              <w:ind w:left="-284" w:right="-255"/>
              <w:jc w:val="right"/>
              <w:rPr>
                <w:rFonts w:ascii="Arial" w:eastAsia="Times New Roman" w:hAnsi="Arial" w:cs="Arial"/>
                <w:sz w:val="24"/>
                <w:szCs w:val="24"/>
                <w:lang w:eastAsia="zh-CN"/>
              </w:rPr>
            </w:pPr>
          </w:p>
        </w:tc>
      </w:tr>
    </w:tbl>
    <w:p w:rsidR="007F5F77" w:rsidRPr="007F5F77" w:rsidRDefault="007F5F77" w:rsidP="007F5F77">
      <w:pPr>
        <w:spacing w:before="200" w:line="240" w:lineRule="auto"/>
        <w:ind w:left="-284" w:right="-255"/>
        <w:rPr>
          <w:rFonts w:ascii="Arial" w:eastAsia="Times New Roman" w:hAnsi="Arial" w:cs="Arial"/>
          <w:lang w:val="en-US"/>
        </w:rPr>
      </w:pPr>
      <w:r w:rsidRPr="007F5F77">
        <w:rPr>
          <w:rFonts w:ascii="Arial" w:eastAsia="Times New Roman" w:hAnsi="Arial" w:cs="Arial"/>
          <w:lang w:val="en-US"/>
        </w:rPr>
        <w:t xml:space="preserve">It is important that the SENIT Suite facilities reflect and respond to the specific needs of UCL student users. </w:t>
      </w:r>
    </w:p>
    <w:p w:rsidR="007F5F77" w:rsidRPr="007F5F77" w:rsidRDefault="007F5F77" w:rsidP="00CD2629">
      <w:pPr>
        <w:spacing w:before="200" w:line="240" w:lineRule="auto"/>
        <w:ind w:left="-284" w:right="-255"/>
        <w:rPr>
          <w:rFonts w:ascii="Arial" w:eastAsia="Times New Roman" w:hAnsi="Arial" w:cs="Arial"/>
          <w:lang w:val="en-US"/>
        </w:rPr>
      </w:pPr>
      <w:r w:rsidRPr="007F5F77">
        <w:rPr>
          <w:rFonts w:ascii="Arial" w:eastAsia="Times New Roman" w:hAnsi="Arial" w:cs="Arial"/>
          <w:lang w:val="en-US"/>
        </w:rPr>
        <w:t>Please indicate how strongly you agree or disagree with the following statements by putting a cross in the appropriate box. If you feel a particular statement does not apply to you, then ignore this statement.</w:t>
      </w:r>
    </w:p>
    <w:tbl>
      <w:tblPr>
        <w:tblW w:w="5961" w:type="pct"/>
        <w:tblInd w:w="-736"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CellMar>
          <w:top w:w="29" w:type="dxa"/>
          <w:left w:w="115" w:type="dxa"/>
          <w:bottom w:w="29" w:type="dxa"/>
          <w:right w:w="115" w:type="dxa"/>
        </w:tblCellMar>
        <w:tblLook w:val="01E0" w:firstRow="1" w:lastRow="1" w:firstColumn="1" w:lastColumn="1" w:noHBand="0" w:noVBand="0"/>
      </w:tblPr>
      <w:tblGrid>
        <w:gridCol w:w="4951"/>
        <w:gridCol w:w="1246"/>
        <w:gridCol w:w="1058"/>
        <w:gridCol w:w="1058"/>
        <w:gridCol w:w="1361"/>
        <w:gridCol w:w="1361"/>
      </w:tblGrid>
      <w:tr w:rsidR="007F5F77" w:rsidRPr="007F5F77" w:rsidTr="00AE74D3">
        <w:trPr>
          <w:trHeight w:val="501"/>
        </w:trPr>
        <w:tc>
          <w:tcPr>
            <w:tcW w:w="4644" w:type="dxa"/>
            <w:tcBorders>
              <w:bottom w:val="single" w:sz="4" w:space="0" w:color="95B3D7"/>
            </w:tcBorders>
            <w:shd w:val="clear" w:color="auto" w:fill="DBE5F1"/>
            <w:vAlign w:val="center"/>
          </w:tcPr>
          <w:p w:rsidR="007F5F77" w:rsidRPr="007F5F77" w:rsidRDefault="007F5F77" w:rsidP="007F5F77">
            <w:pPr>
              <w:spacing w:before="40" w:after="40" w:line="240" w:lineRule="auto"/>
              <w:outlineLvl w:val="2"/>
              <w:rPr>
                <w:rFonts w:ascii="Arial" w:eastAsia="Times New Roman" w:hAnsi="Arial" w:cs="Arial"/>
                <w:b/>
                <w:lang w:val="en-US"/>
              </w:rPr>
            </w:pPr>
            <w:r w:rsidRPr="007F5F77">
              <w:rPr>
                <w:rFonts w:ascii="Arial" w:eastAsia="Times New Roman" w:hAnsi="Arial" w:cs="Arial"/>
                <w:b/>
                <w:lang w:val="en-US"/>
              </w:rPr>
              <w:t>Statement</w:t>
            </w:r>
          </w:p>
        </w:tc>
        <w:tc>
          <w:tcPr>
            <w:tcW w:w="1169" w:type="dxa"/>
            <w:tcBorders>
              <w:bottom w:val="single" w:sz="4" w:space="0" w:color="95B3D7"/>
            </w:tcBorders>
            <w:shd w:val="clear" w:color="auto" w:fill="DBE5F1"/>
            <w:vAlign w:val="center"/>
          </w:tcPr>
          <w:p w:rsidR="007F5F77" w:rsidRPr="007F5F77" w:rsidRDefault="007F5F77" w:rsidP="007F5F77">
            <w:pPr>
              <w:spacing w:after="0" w:line="240" w:lineRule="auto"/>
              <w:jc w:val="center"/>
              <w:outlineLvl w:val="1"/>
              <w:rPr>
                <w:rFonts w:ascii="Arial" w:eastAsia="Times New Roman" w:hAnsi="Arial" w:cs="Arial"/>
                <w:b/>
                <w:lang w:val="en-US"/>
              </w:rPr>
            </w:pPr>
            <w:r w:rsidRPr="007F5F77">
              <w:rPr>
                <w:rFonts w:ascii="Arial" w:eastAsia="Times New Roman" w:hAnsi="Arial" w:cs="Arial"/>
                <w:b/>
                <w:lang w:val="en-US"/>
              </w:rPr>
              <w:t>Strongly Agree</w:t>
            </w:r>
          </w:p>
        </w:tc>
        <w:tc>
          <w:tcPr>
            <w:tcW w:w="992" w:type="dxa"/>
            <w:tcBorders>
              <w:bottom w:val="single" w:sz="4" w:space="0" w:color="95B3D7"/>
            </w:tcBorders>
            <w:shd w:val="clear" w:color="auto" w:fill="DBE5F1"/>
            <w:vAlign w:val="center"/>
          </w:tcPr>
          <w:p w:rsidR="007F5F77" w:rsidRPr="007F5F77" w:rsidRDefault="007F5F77" w:rsidP="007F5F77">
            <w:pPr>
              <w:spacing w:after="0" w:line="240" w:lineRule="auto"/>
              <w:jc w:val="center"/>
              <w:outlineLvl w:val="1"/>
              <w:rPr>
                <w:rFonts w:ascii="Arial" w:eastAsia="Times New Roman" w:hAnsi="Arial" w:cs="Arial"/>
                <w:b/>
                <w:lang w:val="en-US"/>
              </w:rPr>
            </w:pPr>
            <w:r w:rsidRPr="007F5F77">
              <w:rPr>
                <w:rFonts w:ascii="Arial" w:eastAsia="Times New Roman" w:hAnsi="Arial" w:cs="Arial"/>
                <w:b/>
                <w:lang w:val="en-US"/>
              </w:rPr>
              <w:t>Agree</w:t>
            </w:r>
          </w:p>
        </w:tc>
        <w:tc>
          <w:tcPr>
            <w:tcW w:w="992" w:type="dxa"/>
            <w:tcBorders>
              <w:bottom w:val="single" w:sz="4" w:space="0" w:color="95B3D7"/>
            </w:tcBorders>
            <w:shd w:val="clear" w:color="auto" w:fill="DBE5F1"/>
            <w:vAlign w:val="center"/>
          </w:tcPr>
          <w:p w:rsidR="007F5F77" w:rsidRPr="007F5F77" w:rsidRDefault="007F5F77" w:rsidP="007F5F77">
            <w:pPr>
              <w:spacing w:after="0" w:line="240" w:lineRule="auto"/>
              <w:jc w:val="center"/>
              <w:outlineLvl w:val="1"/>
              <w:rPr>
                <w:rFonts w:ascii="Arial" w:eastAsia="Times New Roman" w:hAnsi="Arial" w:cs="Arial"/>
                <w:b/>
                <w:lang w:val="en-US"/>
              </w:rPr>
            </w:pPr>
            <w:r w:rsidRPr="007F5F77">
              <w:rPr>
                <w:rFonts w:ascii="Arial" w:eastAsia="Times New Roman" w:hAnsi="Arial" w:cs="Arial"/>
                <w:b/>
                <w:lang w:val="en-US"/>
              </w:rPr>
              <w:t>Neutral</w:t>
            </w:r>
          </w:p>
        </w:tc>
        <w:tc>
          <w:tcPr>
            <w:tcW w:w="1276" w:type="dxa"/>
            <w:tcBorders>
              <w:bottom w:val="single" w:sz="4" w:space="0" w:color="95B3D7"/>
            </w:tcBorders>
            <w:shd w:val="clear" w:color="auto" w:fill="DBE5F1"/>
            <w:vAlign w:val="center"/>
          </w:tcPr>
          <w:p w:rsidR="007F5F77" w:rsidRPr="007F5F77" w:rsidRDefault="007F5F77" w:rsidP="007F5F77">
            <w:pPr>
              <w:spacing w:after="0" w:line="240" w:lineRule="auto"/>
              <w:jc w:val="center"/>
              <w:outlineLvl w:val="1"/>
              <w:rPr>
                <w:rFonts w:ascii="Arial" w:eastAsia="Times New Roman" w:hAnsi="Arial" w:cs="Arial"/>
                <w:b/>
                <w:lang w:val="en-US"/>
              </w:rPr>
            </w:pPr>
            <w:r w:rsidRPr="007F5F77">
              <w:rPr>
                <w:rFonts w:ascii="Arial" w:eastAsia="Times New Roman" w:hAnsi="Arial" w:cs="Arial"/>
                <w:b/>
                <w:lang w:val="en-US"/>
              </w:rPr>
              <w:t>Disagree</w:t>
            </w:r>
          </w:p>
        </w:tc>
        <w:tc>
          <w:tcPr>
            <w:tcW w:w="1276" w:type="dxa"/>
            <w:tcBorders>
              <w:bottom w:val="single" w:sz="4" w:space="0" w:color="95B3D7"/>
            </w:tcBorders>
            <w:shd w:val="clear" w:color="auto" w:fill="DBE5F1"/>
            <w:vAlign w:val="center"/>
          </w:tcPr>
          <w:p w:rsidR="007F5F77" w:rsidRPr="007F5F77" w:rsidRDefault="007F5F77" w:rsidP="007F5F77">
            <w:pPr>
              <w:spacing w:after="0" w:line="240" w:lineRule="auto"/>
              <w:jc w:val="center"/>
              <w:outlineLvl w:val="1"/>
              <w:rPr>
                <w:rFonts w:ascii="Arial" w:eastAsia="Times New Roman" w:hAnsi="Arial" w:cs="Arial"/>
                <w:b/>
                <w:lang w:val="en-US"/>
              </w:rPr>
            </w:pPr>
            <w:r w:rsidRPr="007F5F77">
              <w:rPr>
                <w:rFonts w:ascii="Arial" w:eastAsia="Times New Roman" w:hAnsi="Arial" w:cs="Arial"/>
                <w:b/>
                <w:lang w:val="en-US"/>
              </w:rPr>
              <w:t>Strongly Disagree</w:t>
            </w:r>
          </w:p>
        </w:tc>
      </w:tr>
      <w:tr w:rsidR="007F5F77" w:rsidRPr="007F5F77" w:rsidTr="00AE74D3">
        <w:trPr>
          <w:trHeight w:val="634"/>
        </w:trPr>
        <w:tc>
          <w:tcPr>
            <w:tcW w:w="4644" w:type="dxa"/>
            <w:shd w:val="clear" w:color="auto" w:fill="auto"/>
          </w:tcPr>
          <w:p w:rsidR="007F5F77" w:rsidRPr="007F5F77" w:rsidRDefault="007F5F77" w:rsidP="007F5F77">
            <w:pPr>
              <w:spacing w:before="120" w:after="0" w:line="240" w:lineRule="auto"/>
              <w:rPr>
                <w:rFonts w:ascii="Arial" w:eastAsia="Times New Roman" w:hAnsi="Arial" w:cs="Arial"/>
                <w:lang w:eastAsia="zh-CN"/>
              </w:rPr>
            </w:pPr>
            <w:r w:rsidRPr="007F5F77">
              <w:rPr>
                <w:rFonts w:ascii="Arial" w:eastAsia="Times New Roman" w:hAnsi="Arial" w:cs="Arial"/>
                <w:lang w:eastAsia="zh-CN"/>
              </w:rPr>
              <w:t>The SENIT Suite has the appropriate equipment to meet my personal needs</w:t>
            </w:r>
          </w:p>
        </w:tc>
        <w:tc>
          <w:tcPr>
            <w:tcW w:w="1169"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14</w:t>
            </w:r>
          </w:p>
        </w:tc>
        <w:tc>
          <w:tcPr>
            <w:tcW w:w="992"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9</w:t>
            </w:r>
          </w:p>
        </w:tc>
        <w:tc>
          <w:tcPr>
            <w:tcW w:w="992"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1</w:t>
            </w:r>
          </w:p>
        </w:tc>
        <w:tc>
          <w:tcPr>
            <w:tcW w:w="1276"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1</w:t>
            </w:r>
          </w:p>
        </w:tc>
        <w:tc>
          <w:tcPr>
            <w:tcW w:w="1276"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p>
        </w:tc>
      </w:tr>
      <w:tr w:rsidR="007F5F77" w:rsidRPr="007F5F77" w:rsidTr="00AE74D3">
        <w:tc>
          <w:tcPr>
            <w:tcW w:w="4644" w:type="dxa"/>
            <w:shd w:val="clear" w:color="auto" w:fill="auto"/>
          </w:tcPr>
          <w:p w:rsidR="007F5F77" w:rsidRPr="007F5F77" w:rsidRDefault="007F5F77" w:rsidP="007F5F77">
            <w:pPr>
              <w:spacing w:before="120" w:after="0" w:line="240" w:lineRule="auto"/>
              <w:rPr>
                <w:rFonts w:ascii="Arial" w:eastAsia="Times New Roman" w:hAnsi="Arial" w:cs="Arial"/>
                <w:lang w:eastAsia="zh-CN"/>
              </w:rPr>
            </w:pPr>
            <w:r w:rsidRPr="007F5F77">
              <w:rPr>
                <w:rFonts w:ascii="Arial" w:eastAsia="Times New Roman" w:hAnsi="Arial" w:cs="Arial"/>
                <w:lang w:eastAsia="zh-CN"/>
              </w:rPr>
              <w:t>The SENIT Suite has the appropriate computer software to meet my personal needs</w:t>
            </w:r>
          </w:p>
        </w:tc>
        <w:tc>
          <w:tcPr>
            <w:tcW w:w="1169"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15</w:t>
            </w:r>
          </w:p>
        </w:tc>
        <w:tc>
          <w:tcPr>
            <w:tcW w:w="992"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9</w:t>
            </w:r>
          </w:p>
        </w:tc>
        <w:tc>
          <w:tcPr>
            <w:tcW w:w="992"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1</w:t>
            </w:r>
          </w:p>
        </w:tc>
        <w:tc>
          <w:tcPr>
            <w:tcW w:w="1276"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1</w:t>
            </w:r>
          </w:p>
        </w:tc>
        <w:tc>
          <w:tcPr>
            <w:tcW w:w="1276"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p>
        </w:tc>
      </w:tr>
      <w:tr w:rsidR="007F5F77" w:rsidRPr="007F5F77" w:rsidTr="00AE74D3">
        <w:tc>
          <w:tcPr>
            <w:tcW w:w="4644" w:type="dxa"/>
            <w:shd w:val="clear" w:color="auto" w:fill="auto"/>
          </w:tcPr>
          <w:p w:rsidR="007F5F77" w:rsidRPr="007F5F77" w:rsidRDefault="007F5F77" w:rsidP="007F5F77">
            <w:pPr>
              <w:spacing w:before="120" w:after="0" w:line="240" w:lineRule="auto"/>
              <w:rPr>
                <w:rFonts w:ascii="Arial" w:eastAsia="Times New Roman" w:hAnsi="Arial" w:cs="Arial"/>
                <w:lang w:eastAsia="zh-CN"/>
              </w:rPr>
            </w:pPr>
            <w:r w:rsidRPr="007F5F77">
              <w:rPr>
                <w:rFonts w:ascii="Arial" w:eastAsia="Times New Roman" w:hAnsi="Arial" w:cs="Arial"/>
                <w:lang w:eastAsia="zh-CN"/>
              </w:rPr>
              <w:t>The facilities of the SENIT Suite have helped me to study independently</w:t>
            </w:r>
          </w:p>
        </w:tc>
        <w:tc>
          <w:tcPr>
            <w:tcW w:w="1169"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16</w:t>
            </w:r>
          </w:p>
        </w:tc>
        <w:tc>
          <w:tcPr>
            <w:tcW w:w="992"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8</w:t>
            </w:r>
          </w:p>
        </w:tc>
        <w:tc>
          <w:tcPr>
            <w:tcW w:w="992"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2</w:t>
            </w:r>
          </w:p>
        </w:tc>
        <w:tc>
          <w:tcPr>
            <w:tcW w:w="1276"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p>
        </w:tc>
        <w:tc>
          <w:tcPr>
            <w:tcW w:w="1276"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p>
        </w:tc>
      </w:tr>
      <w:tr w:rsidR="007F5F77" w:rsidRPr="007F5F77" w:rsidTr="00AE74D3">
        <w:tc>
          <w:tcPr>
            <w:tcW w:w="4644" w:type="dxa"/>
            <w:shd w:val="clear" w:color="auto" w:fill="auto"/>
          </w:tcPr>
          <w:p w:rsidR="007F5F77" w:rsidRPr="007F5F77" w:rsidRDefault="007F5F77" w:rsidP="007F5F77">
            <w:pPr>
              <w:spacing w:before="120" w:after="0" w:line="240" w:lineRule="auto"/>
              <w:rPr>
                <w:rFonts w:ascii="Arial" w:eastAsia="Times New Roman" w:hAnsi="Arial" w:cs="Arial"/>
                <w:lang w:eastAsia="zh-CN"/>
              </w:rPr>
            </w:pPr>
            <w:r w:rsidRPr="007F5F77">
              <w:rPr>
                <w:rFonts w:ascii="Arial" w:eastAsia="Times New Roman" w:hAnsi="Arial" w:cs="Arial"/>
                <w:lang w:eastAsia="zh-CN"/>
              </w:rPr>
              <w:t xml:space="preserve">I have been able to use appropriate ergonomic accessories necessary to meet my needs </w:t>
            </w:r>
          </w:p>
        </w:tc>
        <w:tc>
          <w:tcPr>
            <w:tcW w:w="1169"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11</w:t>
            </w:r>
          </w:p>
        </w:tc>
        <w:tc>
          <w:tcPr>
            <w:tcW w:w="992"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10</w:t>
            </w:r>
          </w:p>
        </w:tc>
        <w:tc>
          <w:tcPr>
            <w:tcW w:w="992"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4</w:t>
            </w:r>
          </w:p>
        </w:tc>
        <w:tc>
          <w:tcPr>
            <w:tcW w:w="1276"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p>
        </w:tc>
        <w:tc>
          <w:tcPr>
            <w:tcW w:w="1276"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p>
        </w:tc>
      </w:tr>
      <w:tr w:rsidR="007F5F77" w:rsidRPr="007F5F77" w:rsidTr="00AE74D3">
        <w:tc>
          <w:tcPr>
            <w:tcW w:w="4644" w:type="dxa"/>
            <w:shd w:val="clear" w:color="auto" w:fill="auto"/>
          </w:tcPr>
          <w:p w:rsidR="007F5F77" w:rsidRPr="007F5F77" w:rsidRDefault="007F5F77" w:rsidP="007F5F77">
            <w:pPr>
              <w:spacing w:before="120" w:after="0" w:line="240" w:lineRule="auto"/>
              <w:rPr>
                <w:rFonts w:ascii="Arial" w:eastAsia="Times New Roman" w:hAnsi="Arial" w:cs="Arial"/>
                <w:lang w:eastAsia="zh-CN"/>
              </w:rPr>
            </w:pPr>
            <w:r w:rsidRPr="007F5F77">
              <w:rPr>
                <w:rFonts w:ascii="Arial" w:eastAsia="Times New Roman" w:hAnsi="Arial" w:cs="Arial"/>
                <w:lang w:eastAsia="zh-CN"/>
              </w:rPr>
              <w:t>Michele Farmer, the Disability IT Support Analyst, makes every effort to ensure my specific needs are met</w:t>
            </w:r>
          </w:p>
        </w:tc>
        <w:tc>
          <w:tcPr>
            <w:tcW w:w="1169"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22</w:t>
            </w:r>
          </w:p>
        </w:tc>
        <w:tc>
          <w:tcPr>
            <w:tcW w:w="992"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3</w:t>
            </w:r>
          </w:p>
        </w:tc>
        <w:tc>
          <w:tcPr>
            <w:tcW w:w="992"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p>
        </w:tc>
        <w:tc>
          <w:tcPr>
            <w:tcW w:w="1276"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1 (the person who disagreed here then gave me a agree on the question of my support)</w:t>
            </w:r>
          </w:p>
        </w:tc>
        <w:tc>
          <w:tcPr>
            <w:tcW w:w="1276"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p>
        </w:tc>
      </w:tr>
      <w:tr w:rsidR="007F5F77" w:rsidRPr="007F5F77" w:rsidTr="00AE74D3">
        <w:tc>
          <w:tcPr>
            <w:tcW w:w="4644" w:type="dxa"/>
            <w:shd w:val="clear" w:color="auto" w:fill="auto"/>
          </w:tcPr>
          <w:p w:rsidR="007F5F77" w:rsidRPr="007F5F77" w:rsidRDefault="007F5F77" w:rsidP="007F5F77">
            <w:pPr>
              <w:spacing w:before="120" w:after="0" w:line="240" w:lineRule="auto"/>
              <w:rPr>
                <w:rFonts w:ascii="Arial" w:eastAsia="Times New Roman" w:hAnsi="Arial" w:cs="Arial"/>
                <w:lang w:eastAsia="zh-CN"/>
              </w:rPr>
            </w:pPr>
            <w:r w:rsidRPr="007F5F77">
              <w:rPr>
                <w:rFonts w:ascii="Arial" w:eastAsia="Times New Roman" w:hAnsi="Arial" w:cs="Arial"/>
                <w:lang w:eastAsia="zh-CN"/>
              </w:rPr>
              <w:t>I usually find an appropriate workplace to when attending the SENIT Suite</w:t>
            </w:r>
          </w:p>
        </w:tc>
        <w:tc>
          <w:tcPr>
            <w:tcW w:w="1169"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9</w:t>
            </w:r>
          </w:p>
        </w:tc>
        <w:tc>
          <w:tcPr>
            <w:tcW w:w="992"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7</w:t>
            </w:r>
          </w:p>
        </w:tc>
        <w:tc>
          <w:tcPr>
            <w:tcW w:w="992"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4</w:t>
            </w:r>
          </w:p>
        </w:tc>
        <w:tc>
          <w:tcPr>
            <w:tcW w:w="1276"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4</w:t>
            </w:r>
          </w:p>
        </w:tc>
        <w:tc>
          <w:tcPr>
            <w:tcW w:w="1276"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1</w:t>
            </w:r>
          </w:p>
        </w:tc>
      </w:tr>
      <w:tr w:rsidR="007F5F77" w:rsidRPr="007F5F77" w:rsidTr="00AE74D3">
        <w:tc>
          <w:tcPr>
            <w:tcW w:w="4644" w:type="dxa"/>
            <w:shd w:val="clear" w:color="auto" w:fill="auto"/>
          </w:tcPr>
          <w:p w:rsidR="007F5F77" w:rsidRPr="007F5F77" w:rsidRDefault="007F5F77" w:rsidP="007F5F77">
            <w:pPr>
              <w:spacing w:before="120" w:after="0" w:line="240" w:lineRule="auto"/>
              <w:rPr>
                <w:rFonts w:ascii="Arial" w:eastAsia="Times New Roman" w:hAnsi="Arial" w:cs="Arial"/>
                <w:lang w:eastAsia="zh-CN"/>
              </w:rPr>
            </w:pPr>
            <w:r w:rsidRPr="007F5F77">
              <w:rPr>
                <w:rFonts w:ascii="Arial" w:eastAsia="Times New Roman" w:hAnsi="Arial" w:cs="Arial"/>
                <w:lang w:eastAsia="zh-CN"/>
              </w:rPr>
              <w:t xml:space="preserve">I use speech and/or magnification software, and I am satisfied with the options available. </w:t>
            </w:r>
          </w:p>
        </w:tc>
        <w:tc>
          <w:tcPr>
            <w:tcW w:w="1169"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3</w:t>
            </w:r>
          </w:p>
        </w:tc>
        <w:tc>
          <w:tcPr>
            <w:tcW w:w="992"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5</w:t>
            </w:r>
          </w:p>
        </w:tc>
        <w:tc>
          <w:tcPr>
            <w:tcW w:w="992"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9</w:t>
            </w:r>
          </w:p>
        </w:tc>
        <w:tc>
          <w:tcPr>
            <w:tcW w:w="1276"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p>
        </w:tc>
        <w:tc>
          <w:tcPr>
            <w:tcW w:w="1276"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p>
        </w:tc>
      </w:tr>
      <w:tr w:rsidR="007F5F77" w:rsidRPr="007F5F77" w:rsidTr="00AE74D3">
        <w:tc>
          <w:tcPr>
            <w:tcW w:w="4644" w:type="dxa"/>
            <w:tcBorders>
              <w:bottom w:val="single" w:sz="4" w:space="0" w:color="95B3D7"/>
            </w:tcBorders>
            <w:shd w:val="clear" w:color="auto" w:fill="auto"/>
          </w:tcPr>
          <w:p w:rsidR="007F5F77" w:rsidRPr="007F5F77" w:rsidRDefault="007F5F77" w:rsidP="007F5F77">
            <w:pPr>
              <w:spacing w:before="120" w:after="0" w:line="240" w:lineRule="auto"/>
              <w:rPr>
                <w:rFonts w:ascii="Arial" w:eastAsia="Times New Roman" w:hAnsi="Arial" w:cs="Arial"/>
                <w:lang w:eastAsia="zh-CN"/>
              </w:rPr>
            </w:pPr>
            <w:r w:rsidRPr="007F5F77">
              <w:rPr>
                <w:rFonts w:ascii="Arial" w:eastAsia="Times New Roman" w:hAnsi="Arial" w:cs="Arial"/>
                <w:lang w:eastAsia="zh-CN"/>
              </w:rPr>
              <w:t>I am satisfied with the support and advice given by Michele Farmer in choosing appropriate software and/or equipment to assist me</w:t>
            </w:r>
          </w:p>
        </w:tc>
        <w:tc>
          <w:tcPr>
            <w:tcW w:w="1169" w:type="dxa"/>
            <w:tcBorders>
              <w:bottom w:val="single" w:sz="4" w:space="0" w:color="95B3D7"/>
            </w:tcBorders>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19</w:t>
            </w:r>
          </w:p>
        </w:tc>
        <w:tc>
          <w:tcPr>
            <w:tcW w:w="992" w:type="dxa"/>
            <w:tcBorders>
              <w:bottom w:val="single" w:sz="4" w:space="0" w:color="95B3D7"/>
            </w:tcBorders>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5</w:t>
            </w:r>
          </w:p>
        </w:tc>
        <w:tc>
          <w:tcPr>
            <w:tcW w:w="992" w:type="dxa"/>
            <w:tcBorders>
              <w:bottom w:val="single" w:sz="4" w:space="0" w:color="95B3D7"/>
            </w:tcBorders>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p>
        </w:tc>
        <w:tc>
          <w:tcPr>
            <w:tcW w:w="1276" w:type="dxa"/>
            <w:tcBorders>
              <w:bottom w:val="single" w:sz="4" w:space="0" w:color="95B3D7"/>
            </w:tcBorders>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p>
        </w:tc>
        <w:tc>
          <w:tcPr>
            <w:tcW w:w="1276" w:type="dxa"/>
            <w:tcBorders>
              <w:bottom w:val="single" w:sz="4" w:space="0" w:color="95B3D7"/>
            </w:tcBorders>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p>
        </w:tc>
      </w:tr>
      <w:tr w:rsidR="007F5F77" w:rsidRPr="007F5F77" w:rsidTr="00AE74D3">
        <w:tc>
          <w:tcPr>
            <w:tcW w:w="4644" w:type="dxa"/>
            <w:tcBorders>
              <w:bottom w:val="single" w:sz="4" w:space="0" w:color="95B3D7"/>
            </w:tcBorders>
            <w:shd w:val="clear" w:color="auto" w:fill="auto"/>
          </w:tcPr>
          <w:p w:rsidR="007F5F77" w:rsidRPr="007F5F77" w:rsidRDefault="007F5F77" w:rsidP="007F5F77">
            <w:pPr>
              <w:spacing w:before="120" w:after="0" w:line="240" w:lineRule="auto"/>
              <w:rPr>
                <w:rFonts w:ascii="Arial" w:eastAsia="Times New Roman" w:hAnsi="Arial" w:cs="Arial"/>
                <w:lang w:eastAsia="zh-CN"/>
              </w:rPr>
            </w:pPr>
            <w:r w:rsidRPr="007F5F77">
              <w:rPr>
                <w:rFonts w:ascii="Arial" w:eastAsia="Times New Roman" w:hAnsi="Arial" w:cs="Arial"/>
                <w:lang w:eastAsia="zh-CN"/>
              </w:rPr>
              <w:lastRenderedPageBreak/>
              <w:t>The SENIT Suite provides a positive environment for study</w:t>
            </w:r>
          </w:p>
        </w:tc>
        <w:tc>
          <w:tcPr>
            <w:tcW w:w="1169" w:type="dxa"/>
            <w:tcBorders>
              <w:bottom w:val="single" w:sz="4" w:space="0" w:color="95B3D7"/>
            </w:tcBorders>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17</w:t>
            </w:r>
          </w:p>
        </w:tc>
        <w:tc>
          <w:tcPr>
            <w:tcW w:w="992" w:type="dxa"/>
            <w:tcBorders>
              <w:bottom w:val="single" w:sz="4" w:space="0" w:color="95B3D7"/>
            </w:tcBorders>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3</w:t>
            </w:r>
          </w:p>
        </w:tc>
        <w:tc>
          <w:tcPr>
            <w:tcW w:w="992" w:type="dxa"/>
            <w:tcBorders>
              <w:bottom w:val="single" w:sz="4" w:space="0" w:color="95B3D7"/>
            </w:tcBorders>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3</w:t>
            </w:r>
          </w:p>
        </w:tc>
        <w:tc>
          <w:tcPr>
            <w:tcW w:w="1276" w:type="dxa"/>
            <w:tcBorders>
              <w:bottom w:val="single" w:sz="4" w:space="0" w:color="95B3D7"/>
            </w:tcBorders>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2</w:t>
            </w:r>
          </w:p>
        </w:tc>
        <w:tc>
          <w:tcPr>
            <w:tcW w:w="1276" w:type="dxa"/>
            <w:tcBorders>
              <w:bottom w:val="single" w:sz="4" w:space="0" w:color="95B3D7"/>
            </w:tcBorders>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1</w:t>
            </w:r>
          </w:p>
        </w:tc>
      </w:tr>
      <w:tr w:rsidR="007F5F77" w:rsidRPr="007F5F77" w:rsidTr="00AE74D3">
        <w:tc>
          <w:tcPr>
            <w:tcW w:w="4644" w:type="dxa"/>
            <w:shd w:val="clear" w:color="auto" w:fill="auto"/>
          </w:tcPr>
          <w:p w:rsidR="007F5F77" w:rsidRPr="007F5F77" w:rsidRDefault="007F5F77" w:rsidP="007F5F77">
            <w:pPr>
              <w:spacing w:before="120" w:after="0" w:line="240" w:lineRule="auto"/>
              <w:rPr>
                <w:rFonts w:ascii="Arial" w:eastAsia="Times New Roman" w:hAnsi="Arial" w:cs="Arial"/>
                <w:lang w:eastAsia="zh-CN"/>
              </w:rPr>
            </w:pPr>
            <w:r w:rsidRPr="007F5F77">
              <w:rPr>
                <w:rFonts w:ascii="Arial" w:eastAsia="Times New Roman" w:hAnsi="Arial" w:cs="Arial"/>
                <w:lang w:eastAsia="zh-CN"/>
              </w:rPr>
              <w:t>Overall, I am satisfied with the facilities of the SENIT Suite</w:t>
            </w:r>
          </w:p>
        </w:tc>
        <w:tc>
          <w:tcPr>
            <w:tcW w:w="1169"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12</w:t>
            </w:r>
          </w:p>
        </w:tc>
        <w:tc>
          <w:tcPr>
            <w:tcW w:w="992"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8</w:t>
            </w:r>
          </w:p>
        </w:tc>
        <w:tc>
          <w:tcPr>
            <w:tcW w:w="992"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2</w:t>
            </w:r>
          </w:p>
        </w:tc>
        <w:tc>
          <w:tcPr>
            <w:tcW w:w="1276"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4</w:t>
            </w:r>
          </w:p>
        </w:tc>
        <w:tc>
          <w:tcPr>
            <w:tcW w:w="1276"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p>
        </w:tc>
      </w:tr>
      <w:tr w:rsidR="007F5F77" w:rsidRPr="007F5F77" w:rsidTr="00AE74D3">
        <w:tc>
          <w:tcPr>
            <w:tcW w:w="4644" w:type="dxa"/>
            <w:tcBorders>
              <w:bottom w:val="single" w:sz="4" w:space="0" w:color="95B3D7"/>
            </w:tcBorders>
            <w:shd w:val="clear" w:color="auto" w:fill="auto"/>
          </w:tcPr>
          <w:p w:rsidR="007F5F77" w:rsidRPr="007F5F77" w:rsidRDefault="007F5F77" w:rsidP="007F5F77">
            <w:pPr>
              <w:spacing w:before="120" w:after="0" w:line="240" w:lineRule="auto"/>
              <w:rPr>
                <w:rFonts w:ascii="Arial" w:eastAsia="Times New Roman" w:hAnsi="Arial" w:cs="Arial"/>
                <w:lang w:eastAsia="zh-CN"/>
              </w:rPr>
            </w:pPr>
            <w:r w:rsidRPr="007F5F77">
              <w:rPr>
                <w:rFonts w:ascii="Arial" w:eastAsia="Times New Roman" w:hAnsi="Arial" w:cs="Arial"/>
                <w:lang w:eastAsia="zh-CN"/>
              </w:rPr>
              <w:t>I use software to help with Dyslexia, and I am satisfied with the options available</w:t>
            </w:r>
          </w:p>
        </w:tc>
        <w:tc>
          <w:tcPr>
            <w:tcW w:w="1169" w:type="dxa"/>
            <w:tcBorders>
              <w:bottom w:val="single" w:sz="4" w:space="0" w:color="95B3D7"/>
            </w:tcBorders>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9</w:t>
            </w:r>
          </w:p>
        </w:tc>
        <w:tc>
          <w:tcPr>
            <w:tcW w:w="992" w:type="dxa"/>
            <w:tcBorders>
              <w:bottom w:val="single" w:sz="4" w:space="0" w:color="95B3D7"/>
            </w:tcBorders>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4</w:t>
            </w:r>
          </w:p>
        </w:tc>
        <w:tc>
          <w:tcPr>
            <w:tcW w:w="992" w:type="dxa"/>
            <w:tcBorders>
              <w:bottom w:val="single" w:sz="4" w:space="0" w:color="95B3D7"/>
            </w:tcBorders>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5</w:t>
            </w:r>
          </w:p>
        </w:tc>
        <w:tc>
          <w:tcPr>
            <w:tcW w:w="1276" w:type="dxa"/>
            <w:tcBorders>
              <w:bottom w:val="single" w:sz="4" w:space="0" w:color="95B3D7"/>
            </w:tcBorders>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p>
        </w:tc>
        <w:tc>
          <w:tcPr>
            <w:tcW w:w="1276" w:type="dxa"/>
            <w:tcBorders>
              <w:bottom w:val="single" w:sz="4" w:space="0" w:color="95B3D7"/>
            </w:tcBorders>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p>
        </w:tc>
      </w:tr>
      <w:tr w:rsidR="007F5F77" w:rsidRPr="007F5F77" w:rsidTr="00AE74D3">
        <w:tc>
          <w:tcPr>
            <w:tcW w:w="4644" w:type="dxa"/>
            <w:tcBorders>
              <w:bottom w:val="single" w:sz="4" w:space="0" w:color="95B3D7"/>
            </w:tcBorders>
            <w:shd w:val="clear" w:color="auto" w:fill="auto"/>
          </w:tcPr>
          <w:p w:rsidR="007F5F77" w:rsidRPr="007F5F77" w:rsidRDefault="007F5F77" w:rsidP="007F5F77">
            <w:pPr>
              <w:spacing w:before="120" w:after="0" w:line="240" w:lineRule="auto"/>
              <w:rPr>
                <w:rFonts w:ascii="Arial" w:eastAsia="Times New Roman" w:hAnsi="Arial" w:cs="Arial"/>
                <w:lang w:eastAsia="zh-CN"/>
              </w:rPr>
            </w:pPr>
            <w:r w:rsidRPr="007F5F77">
              <w:rPr>
                <w:rFonts w:ascii="Arial" w:eastAsia="Times New Roman" w:hAnsi="Arial" w:cs="Arial"/>
                <w:lang w:eastAsia="zh-CN"/>
              </w:rPr>
              <w:t>Being able to access the facilities of the SENIT Suite has been of real help to me in my studies at UCL</w:t>
            </w:r>
          </w:p>
        </w:tc>
        <w:tc>
          <w:tcPr>
            <w:tcW w:w="1169" w:type="dxa"/>
            <w:tcBorders>
              <w:bottom w:val="single" w:sz="4" w:space="0" w:color="95B3D7"/>
            </w:tcBorders>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22</w:t>
            </w:r>
          </w:p>
        </w:tc>
        <w:tc>
          <w:tcPr>
            <w:tcW w:w="992" w:type="dxa"/>
            <w:tcBorders>
              <w:bottom w:val="single" w:sz="4" w:space="0" w:color="95B3D7"/>
            </w:tcBorders>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1</w:t>
            </w:r>
          </w:p>
        </w:tc>
        <w:tc>
          <w:tcPr>
            <w:tcW w:w="992" w:type="dxa"/>
            <w:tcBorders>
              <w:bottom w:val="single" w:sz="4" w:space="0" w:color="95B3D7"/>
            </w:tcBorders>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3</w:t>
            </w:r>
          </w:p>
        </w:tc>
        <w:tc>
          <w:tcPr>
            <w:tcW w:w="1276" w:type="dxa"/>
            <w:tcBorders>
              <w:bottom w:val="single" w:sz="4" w:space="0" w:color="95B3D7"/>
            </w:tcBorders>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p>
        </w:tc>
        <w:tc>
          <w:tcPr>
            <w:tcW w:w="1276" w:type="dxa"/>
            <w:tcBorders>
              <w:bottom w:val="single" w:sz="4" w:space="0" w:color="95B3D7"/>
            </w:tcBorders>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p>
        </w:tc>
      </w:tr>
      <w:tr w:rsidR="007F5F77" w:rsidRPr="007F5F77" w:rsidTr="00AE74D3">
        <w:tc>
          <w:tcPr>
            <w:tcW w:w="4644" w:type="dxa"/>
            <w:shd w:val="clear" w:color="auto" w:fill="auto"/>
          </w:tcPr>
          <w:p w:rsidR="007F5F77" w:rsidRPr="007F5F77" w:rsidRDefault="007F5F77" w:rsidP="007F5F77">
            <w:pPr>
              <w:spacing w:before="120" w:after="0" w:line="240" w:lineRule="auto"/>
              <w:rPr>
                <w:rFonts w:ascii="Arial" w:eastAsia="Times New Roman" w:hAnsi="Arial" w:cs="Arial"/>
                <w:lang w:eastAsia="zh-CN"/>
              </w:rPr>
            </w:pPr>
            <w:r w:rsidRPr="007F5F77">
              <w:rPr>
                <w:rFonts w:ascii="Arial" w:eastAsia="Times New Roman" w:hAnsi="Arial" w:cs="Arial"/>
                <w:lang w:eastAsia="zh-CN"/>
              </w:rPr>
              <w:t>Being able to use an adapted workstation has been of benefit to me</w:t>
            </w:r>
          </w:p>
        </w:tc>
        <w:tc>
          <w:tcPr>
            <w:tcW w:w="1169"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13</w:t>
            </w:r>
          </w:p>
        </w:tc>
        <w:tc>
          <w:tcPr>
            <w:tcW w:w="992"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5</w:t>
            </w:r>
          </w:p>
        </w:tc>
        <w:tc>
          <w:tcPr>
            <w:tcW w:w="992"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6</w:t>
            </w:r>
          </w:p>
          <w:p w:rsidR="007F5F77" w:rsidRPr="007F5F77" w:rsidRDefault="007F5F77" w:rsidP="007F5F77">
            <w:pPr>
              <w:spacing w:after="0" w:line="240" w:lineRule="auto"/>
              <w:jc w:val="center"/>
              <w:rPr>
                <w:rFonts w:ascii="Arial" w:eastAsia="Times New Roman" w:hAnsi="Arial" w:cs="Arial"/>
                <w:lang w:eastAsia="zh-CN"/>
              </w:rPr>
            </w:pPr>
          </w:p>
        </w:tc>
        <w:tc>
          <w:tcPr>
            <w:tcW w:w="1276"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p>
        </w:tc>
        <w:tc>
          <w:tcPr>
            <w:tcW w:w="1276"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p>
        </w:tc>
      </w:tr>
      <w:tr w:rsidR="007F5F77" w:rsidRPr="007F5F77" w:rsidTr="00AE74D3">
        <w:tc>
          <w:tcPr>
            <w:tcW w:w="4644" w:type="dxa"/>
            <w:shd w:val="clear" w:color="auto" w:fill="auto"/>
          </w:tcPr>
          <w:p w:rsidR="007F5F77" w:rsidRPr="007F5F77" w:rsidRDefault="007F5F77" w:rsidP="007F5F77">
            <w:pPr>
              <w:spacing w:before="120" w:after="0" w:line="240" w:lineRule="auto"/>
              <w:rPr>
                <w:rFonts w:ascii="Arial" w:eastAsia="Times New Roman" w:hAnsi="Arial" w:cs="Arial"/>
                <w:lang w:eastAsia="zh-CN"/>
              </w:rPr>
            </w:pPr>
            <w:r w:rsidRPr="007F5F77">
              <w:rPr>
                <w:rFonts w:ascii="Arial" w:eastAsia="Times New Roman" w:hAnsi="Arial" w:cs="Arial"/>
                <w:lang w:eastAsia="zh-CN"/>
              </w:rPr>
              <w:t>Overall the SENIT Suite has provided me with the improved access necessary to help me overcome the restrictions of my disability or longer-term medical condition</w:t>
            </w:r>
          </w:p>
        </w:tc>
        <w:tc>
          <w:tcPr>
            <w:tcW w:w="1169"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13</w:t>
            </w:r>
          </w:p>
        </w:tc>
        <w:tc>
          <w:tcPr>
            <w:tcW w:w="992"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8</w:t>
            </w:r>
          </w:p>
        </w:tc>
        <w:tc>
          <w:tcPr>
            <w:tcW w:w="992"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r w:rsidRPr="007F5F77">
              <w:rPr>
                <w:rFonts w:ascii="Arial" w:eastAsia="Times New Roman" w:hAnsi="Arial" w:cs="Arial"/>
                <w:lang w:eastAsia="zh-CN"/>
              </w:rPr>
              <w:t>4</w:t>
            </w:r>
          </w:p>
        </w:tc>
        <w:tc>
          <w:tcPr>
            <w:tcW w:w="1276"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p>
        </w:tc>
        <w:tc>
          <w:tcPr>
            <w:tcW w:w="1276" w:type="dxa"/>
            <w:shd w:val="clear" w:color="auto" w:fill="auto"/>
            <w:vAlign w:val="center"/>
          </w:tcPr>
          <w:p w:rsidR="007F5F77" w:rsidRPr="007F5F77" w:rsidRDefault="007F5F77" w:rsidP="007F5F77">
            <w:pPr>
              <w:spacing w:after="0" w:line="240" w:lineRule="auto"/>
              <w:jc w:val="center"/>
              <w:rPr>
                <w:rFonts w:ascii="Arial" w:eastAsia="Times New Roman" w:hAnsi="Arial" w:cs="Arial"/>
                <w:lang w:eastAsia="zh-CN"/>
              </w:rPr>
            </w:pPr>
          </w:p>
        </w:tc>
      </w:tr>
    </w:tbl>
    <w:p w:rsidR="007F5F77" w:rsidRPr="007F5F77" w:rsidRDefault="007F5F77" w:rsidP="007F5F77">
      <w:pPr>
        <w:spacing w:after="0" w:line="240" w:lineRule="auto"/>
        <w:rPr>
          <w:rFonts w:ascii="Arial" w:eastAsia="SimSun" w:hAnsi="Arial" w:cs="Arial"/>
          <w:lang w:eastAsia="zh-CN"/>
        </w:rPr>
      </w:pPr>
    </w:p>
    <w:p w:rsidR="007F5F77" w:rsidRPr="007F5F77" w:rsidRDefault="007F5F77" w:rsidP="007F5F77">
      <w:pPr>
        <w:spacing w:after="0" w:line="240" w:lineRule="auto"/>
        <w:rPr>
          <w:rFonts w:ascii="Arial" w:eastAsia="SimSun" w:hAnsi="Arial" w:cs="Arial"/>
          <w:lang w:eastAsia="zh-CN"/>
        </w:rPr>
      </w:pPr>
    </w:p>
    <w:p w:rsidR="007F5F77" w:rsidRPr="007F5F77" w:rsidRDefault="007F5F77" w:rsidP="007F5F77">
      <w:pPr>
        <w:spacing w:after="0" w:line="240" w:lineRule="auto"/>
        <w:rPr>
          <w:rFonts w:ascii="Arial" w:eastAsia="SimSun" w:hAnsi="Arial" w:cs="Arial"/>
          <w:lang w:eastAsia="zh-C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7F5F77" w:rsidRPr="007F5F77" w:rsidTr="00AE74D3">
        <w:tc>
          <w:tcPr>
            <w:tcW w:w="9606" w:type="dxa"/>
            <w:shd w:val="clear" w:color="auto" w:fill="auto"/>
          </w:tcPr>
          <w:p w:rsidR="007F5F77" w:rsidRPr="007F5F77" w:rsidRDefault="007F5F77" w:rsidP="007F5F77">
            <w:pPr>
              <w:spacing w:after="0" w:line="240" w:lineRule="auto"/>
              <w:rPr>
                <w:rFonts w:ascii="Arial" w:eastAsia="Times New Roman" w:hAnsi="Arial" w:cs="Arial"/>
                <w:i/>
                <w:lang w:eastAsia="zh-CN"/>
              </w:rPr>
            </w:pPr>
            <w:r w:rsidRPr="007F5F77">
              <w:rPr>
                <w:rFonts w:ascii="Arial" w:eastAsia="Times New Roman" w:hAnsi="Arial" w:cs="Arial"/>
                <w:b/>
                <w:lang w:eastAsia="zh-CN"/>
              </w:rPr>
              <w:t>Suggestions for improvements:</w:t>
            </w:r>
            <w:r w:rsidRPr="007F5F77">
              <w:rPr>
                <w:rFonts w:ascii="Arial" w:eastAsia="Times New Roman" w:hAnsi="Arial" w:cs="Arial"/>
                <w:lang w:eastAsia="zh-CN"/>
              </w:rPr>
              <w:t xml:space="preserve"> </w:t>
            </w:r>
            <w:r w:rsidRPr="007F5F77">
              <w:rPr>
                <w:rFonts w:ascii="Arial" w:eastAsia="Times New Roman" w:hAnsi="Arial" w:cs="Arial"/>
                <w:i/>
                <w:lang w:eastAsia="zh-CN"/>
              </w:rPr>
              <w:t>(Please highlight any changes or improvements you would like to see in the facilities</w:t>
            </w:r>
            <w:r w:rsidRPr="007F5F77">
              <w:rPr>
                <w:rFonts w:ascii="Arial" w:eastAsia="Times New Roman" w:hAnsi="Arial" w:cs="Arial"/>
                <w:b/>
                <w:i/>
                <w:lang w:eastAsia="zh-CN"/>
              </w:rPr>
              <w:t xml:space="preserve"> </w:t>
            </w:r>
            <w:r w:rsidRPr="007F5F77">
              <w:rPr>
                <w:rFonts w:ascii="Arial" w:eastAsia="Times New Roman" w:hAnsi="Arial" w:cs="Arial"/>
                <w:i/>
                <w:lang w:eastAsia="zh-CN"/>
              </w:rPr>
              <w:t>and support offered by the SENIT Suite)</w:t>
            </w:r>
          </w:p>
          <w:p w:rsidR="007F5F77" w:rsidRPr="007F5F77" w:rsidRDefault="007F5F77" w:rsidP="007F5F77">
            <w:pPr>
              <w:spacing w:after="0" w:line="240" w:lineRule="auto"/>
              <w:rPr>
                <w:rFonts w:ascii="Arial" w:eastAsia="Times New Roman" w:hAnsi="Arial" w:cs="Arial"/>
                <w:b/>
                <w:lang w:eastAsia="zh-CN"/>
              </w:rPr>
            </w:pPr>
          </w:p>
          <w:p w:rsidR="007F5F77" w:rsidRPr="007F5F77" w:rsidRDefault="007F5F77" w:rsidP="007F5F77">
            <w:pPr>
              <w:spacing w:after="0" w:line="240" w:lineRule="auto"/>
              <w:rPr>
                <w:rFonts w:ascii="Arial" w:eastAsia="Times New Roman" w:hAnsi="Arial" w:cs="Arial"/>
                <w:b/>
                <w:lang w:eastAsia="zh-CN"/>
              </w:rPr>
            </w:pPr>
            <w:r w:rsidRPr="007F5F77">
              <w:rPr>
                <w:rFonts w:ascii="Arial" w:eastAsia="Times New Roman" w:hAnsi="Arial" w:cs="Arial"/>
                <w:b/>
                <w:lang w:eastAsia="zh-CN"/>
              </w:rPr>
              <w:t>‘The room doesn’t seem appropriate for what it is intended to be used for. The room is dark, a bit dirty and quite small.’</w:t>
            </w:r>
            <w:r w:rsidR="007C5EF4">
              <w:rPr>
                <w:rFonts w:ascii="Arial" w:eastAsia="Times New Roman" w:hAnsi="Arial" w:cs="Arial"/>
                <w:b/>
                <w:lang w:eastAsia="zh-CN"/>
              </w:rPr>
              <w:t xml:space="preserve"> </w:t>
            </w:r>
          </w:p>
          <w:p w:rsidR="007F5F77" w:rsidRPr="007F5F77" w:rsidRDefault="007F5F77" w:rsidP="007F5F77">
            <w:pPr>
              <w:spacing w:after="0" w:line="240" w:lineRule="auto"/>
              <w:rPr>
                <w:rFonts w:ascii="Arial" w:eastAsia="Times New Roman" w:hAnsi="Arial" w:cs="Arial"/>
                <w:b/>
                <w:lang w:eastAsia="zh-CN"/>
              </w:rPr>
            </w:pPr>
          </w:p>
          <w:p w:rsidR="007F5F77" w:rsidRDefault="007F5F77" w:rsidP="007F5F77">
            <w:pPr>
              <w:spacing w:after="0" w:line="240" w:lineRule="auto"/>
              <w:rPr>
                <w:rFonts w:ascii="Arial" w:eastAsia="Times New Roman" w:hAnsi="Arial" w:cs="Arial"/>
                <w:lang w:eastAsia="zh-CN"/>
              </w:rPr>
            </w:pPr>
            <w:r w:rsidRPr="007F5F77">
              <w:rPr>
                <w:rFonts w:ascii="Arial" w:eastAsia="Times New Roman" w:hAnsi="Arial" w:cs="Arial"/>
                <w:b/>
                <w:lang w:eastAsia="zh-CN"/>
              </w:rPr>
              <w:t>‘Quiet space – the current location is far too noisy for anyone of a learning disability to remain focused – alarms panels – bathroom fans – hallway noise. Mac – a mac is needed – they are designed for assisted learning.’</w:t>
            </w:r>
            <w:r w:rsidR="00831F25">
              <w:rPr>
                <w:rFonts w:ascii="Arial" w:eastAsia="Times New Roman" w:hAnsi="Arial" w:cs="Arial"/>
                <w:b/>
                <w:lang w:eastAsia="zh-CN"/>
              </w:rPr>
              <w:t xml:space="preserve"> </w:t>
            </w:r>
          </w:p>
          <w:p w:rsidR="00831F25" w:rsidRPr="007F5F77" w:rsidRDefault="00831F25" w:rsidP="007F5F77">
            <w:pPr>
              <w:spacing w:after="0" w:line="240" w:lineRule="auto"/>
              <w:rPr>
                <w:rFonts w:ascii="Arial" w:eastAsia="Times New Roman" w:hAnsi="Arial" w:cs="Arial"/>
                <w:b/>
                <w:lang w:eastAsia="zh-CN"/>
              </w:rPr>
            </w:pPr>
          </w:p>
          <w:p w:rsidR="007F5F77" w:rsidRPr="00831F25" w:rsidRDefault="007F5F77" w:rsidP="007F5F77">
            <w:pPr>
              <w:spacing w:after="0" w:line="240" w:lineRule="auto"/>
              <w:rPr>
                <w:rFonts w:ascii="Arial" w:eastAsia="Times New Roman" w:hAnsi="Arial" w:cs="Arial"/>
                <w:lang w:eastAsia="zh-CN"/>
              </w:rPr>
            </w:pPr>
            <w:r w:rsidRPr="007F5F77">
              <w:rPr>
                <w:rFonts w:ascii="Arial" w:eastAsia="Times New Roman" w:hAnsi="Arial" w:cs="Arial"/>
                <w:b/>
                <w:lang w:eastAsia="zh-CN"/>
              </w:rPr>
              <w:t>‘More computers, better headphones, natural light, photocopier + more space! Water fountain, hot water + mugs, phone chargers, no cockroaches, group work space separate from personal work space’</w:t>
            </w:r>
            <w:r w:rsidR="00831F25">
              <w:rPr>
                <w:rFonts w:ascii="Arial" w:eastAsia="Times New Roman" w:hAnsi="Arial" w:cs="Arial"/>
                <w:b/>
                <w:lang w:eastAsia="zh-CN"/>
              </w:rPr>
              <w:t xml:space="preserve"> </w:t>
            </w:r>
          </w:p>
          <w:p w:rsidR="007F5F77" w:rsidRPr="007F5F77" w:rsidRDefault="007F5F77" w:rsidP="007F5F77">
            <w:pPr>
              <w:spacing w:after="0" w:line="240" w:lineRule="auto"/>
              <w:rPr>
                <w:rFonts w:ascii="Arial" w:eastAsia="Times New Roman" w:hAnsi="Arial" w:cs="Arial"/>
                <w:b/>
                <w:lang w:eastAsia="zh-CN"/>
              </w:rPr>
            </w:pPr>
          </w:p>
          <w:p w:rsidR="007F5F77" w:rsidRPr="007F5F77" w:rsidRDefault="007F5F77" w:rsidP="007F5F77">
            <w:pPr>
              <w:spacing w:after="0" w:line="240" w:lineRule="auto"/>
              <w:rPr>
                <w:rFonts w:ascii="Arial" w:eastAsia="Times New Roman" w:hAnsi="Arial" w:cs="Arial"/>
                <w:b/>
                <w:lang w:eastAsia="zh-CN"/>
              </w:rPr>
            </w:pPr>
            <w:r w:rsidRPr="007F5F77">
              <w:rPr>
                <w:rFonts w:ascii="Arial" w:eastAsia="Times New Roman" w:hAnsi="Arial" w:cs="Arial"/>
                <w:b/>
                <w:lang w:eastAsia="zh-CN"/>
              </w:rPr>
              <w:t>‘Busy times in the evenings means the SENIT suite is full – more computers needed. Problem with cockroaches needs to be sorted. It is quite noisy outside the SENIT Suite making it hard to concentrate – can anything be done about that?’</w:t>
            </w:r>
          </w:p>
          <w:p w:rsidR="007F5F77" w:rsidRPr="007F5F77" w:rsidRDefault="007F5F77" w:rsidP="007F5F77">
            <w:pPr>
              <w:spacing w:after="0" w:line="240" w:lineRule="auto"/>
              <w:rPr>
                <w:rFonts w:ascii="Arial" w:eastAsia="Times New Roman" w:hAnsi="Arial" w:cs="Arial"/>
                <w:b/>
                <w:lang w:eastAsia="zh-CN"/>
              </w:rPr>
            </w:pPr>
          </w:p>
          <w:p w:rsidR="007F5F77" w:rsidRPr="007F5F77" w:rsidRDefault="007F5F77" w:rsidP="007F5F77">
            <w:pPr>
              <w:spacing w:after="0" w:line="240" w:lineRule="auto"/>
              <w:rPr>
                <w:rFonts w:ascii="Arial" w:eastAsia="Times New Roman" w:hAnsi="Arial" w:cs="Arial"/>
                <w:b/>
                <w:lang w:eastAsia="zh-CN"/>
              </w:rPr>
            </w:pPr>
            <w:r w:rsidRPr="007F5F77">
              <w:rPr>
                <w:rFonts w:ascii="Arial" w:eastAsia="Times New Roman" w:hAnsi="Arial" w:cs="Arial"/>
                <w:b/>
                <w:lang w:eastAsia="zh-CN"/>
              </w:rPr>
              <w:t xml:space="preserve">‘More space – working space and computer space. More height adjustable desks, less chairs in suite to allow wheelchair users appropriate room to </w:t>
            </w:r>
            <w:proofErr w:type="spellStart"/>
            <w:r w:rsidRPr="007F5F77">
              <w:rPr>
                <w:rFonts w:ascii="Arial" w:eastAsia="Times New Roman" w:hAnsi="Arial" w:cs="Arial"/>
                <w:b/>
                <w:lang w:eastAsia="zh-CN"/>
              </w:rPr>
              <w:t>maneuver</w:t>
            </w:r>
            <w:proofErr w:type="spellEnd"/>
            <w:r w:rsidRPr="007F5F77">
              <w:rPr>
                <w:rFonts w:ascii="Arial" w:eastAsia="Times New Roman" w:hAnsi="Arial" w:cs="Arial"/>
                <w:b/>
                <w:lang w:eastAsia="zh-CN"/>
              </w:rPr>
              <w:t>.’</w:t>
            </w:r>
          </w:p>
          <w:p w:rsidR="007F5F77" w:rsidRPr="007F5F77" w:rsidRDefault="007F5F77" w:rsidP="007F5F77">
            <w:pPr>
              <w:spacing w:after="0" w:line="240" w:lineRule="auto"/>
              <w:rPr>
                <w:rFonts w:ascii="Arial" w:eastAsia="Times New Roman" w:hAnsi="Arial" w:cs="Arial"/>
                <w:b/>
                <w:lang w:eastAsia="zh-CN"/>
              </w:rPr>
            </w:pPr>
          </w:p>
          <w:p w:rsidR="007F5F77" w:rsidRPr="007F5F77" w:rsidRDefault="007F5F77" w:rsidP="007F5F77">
            <w:pPr>
              <w:spacing w:after="0" w:line="240" w:lineRule="auto"/>
              <w:rPr>
                <w:rFonts w:ascii="Arial" w:eastAsia="Times New Roman" w:hAnsi="Arial" w:cs="Arial"/>
                <w:b/>
                <w:lang w:eastAsia="zh-CN"/>
              </w:rPr>
            </w:pPr>
            <w:r w:rsidRPr="007F5F77">
              <w:rPr>
                <w:rFonts w:ascii="Arial" w:eastAsia="Times New Roman" w:hAnsi="Arial" w:cs="Arial"/>
                <w:b/>
                <w:lang w:eastAsia="zh-CN"/>
              </w:rPr>
              <w:t>‘New desks where I can fit my arm supports. Bigger room would be good. No cockroaches!’</w:t>
            </w:r>
          </w:p>
          <w:p w:rsidR="007F5F77" w:rsidRPr="007F5F77" w:rsidRDefault="007F5F77" w:rsidP="007F5F77">
            <w:pPr>
              <w:spacing w:after="0" w:line="240" w:lineRule="auto"/>
              <w:rPr>
                <w:rFonts w:ascii="Arial" w:eastAsia="Times New Roman" w:hAnsi="Arial" w:cs="Arial"/>
                <w:b/>
                <w:lang w:eastAsia="zh-CN"/>
              </w:rPr>
            </w:pPr>
          </w:p>
          <w:p w:rsidR="007F5F77" w:rsidRDefault="007F5F77" w:rsidP="007F5F77">
            <w:pPr>
              <w:spacing w:after="0" w:line="240" w:lineRule="auto"/>
              <w:rPr>
                <w:rFonts w:ascii="Arial" w:eastAsia="Times New Roman" w:hAnsi="Arial" w:cs="Arial"/>
                <w:b/>
                <w:lang w:eastAsia="zh-CN"/>
              </w:rPr>
            </w:pPr>
            <w:r w:rsidRPr="007F5F77">
              <w:rPr>
                <w:rFonts w:ascii="Arial" w:eastAsia="Times New Roman" w:hAnsi="Arial" w:cs="Arial"/>
                <w:b/>
                <w:lang w:eastAsia="zh-CN"/>
              </w:rPr>
              <w:t xml:space="preserve">‘Whilst the facility is useful to have, it is woefully inadequate to the number of students that need to </w:t>
            </w:r>
            <w:r w:rsidR="00CD2629">
              <w:rPr>
                <w:rFonts w:ascii="Arial" w:eastAsia="Times New Roman" w:hAnsi="Arial" w:cs="Arial"/>
                <w:b/>
                <w:lang w:eastAsia="zh-CN"/>
              </w:rPr>
              <w:t>use it.’</w:t>
            </w:r>
          </w:p>
          <w:p w:rsidR="00CD2629" w:rsidRPr="007F5F77" w:rsidRDefault="00CD2629" w:rsidP="007F5F77">
            <w:pPr>
              <w:spacing w:after="0" w:line="240" w:lineRule="auto"/>
              <w:rPr>
                <w:rFonts w:ascii="Arial" w:eastAsia="Times New Roman" w:hAnsi="Arial" w:cs="Arial"/>
                <w:b/>
                <w:lang w:eastAsia="zh-CN"/>
              </w:rPr>
            </w:pPr>
            <w:r>
              <w:rPr>
                <w:rFonts w:ascii="Arial" w:eastAsia="Times New Roman" w:hAnsi="Arial" w:cs="Arial"/>
                <w:b/>
                <w:lang w:eastAsia="zh-CN"/>
              </w:rPr>
              <w:t xml:space="preserve"> </w:t>
            </w:r>
          </w:p>
          <w:p w:rsidR="007F5F77" w:rsidRPr="007F5F77" w:rsidRDefault="007F5F77" w:rsidP="007F5F77">
            <w:pPr>
              <w:spacing w:after="0" w:line="240" w:lineRule="auto"/>
              <w:rPr>
                <w:rFonts w:ascii="Arial" w:eastAsia="Times New Roman" w:hAnsi="Arial" w:cs="Arial"/>
                <w:b/>
                <w:lang w:eastAsia="zh-CN"/>
              </w:rPr>
            </w:pPr>
            <w:r w:rsidRPr="007F5F77">
              <w:rPr>
                <w:rFonts w:ascii="Arial" w:eastAsia="Times New Roman" w:hAnsi="Arial" w:cs="Arial"/>
                <w:b/>
                <w:lang w:eastAsia="zh-CN"/>
              </w:rPr>
              <w:t xml:space="preserve">Logging into any computer is a nightmare. MORE SUPPORT HELP would BE GREAT </w:t>
            </w:r>
            <w:proofErr w:type="spellStart"/>
            <w:r w:rsidRPr="007F5F77">
              <w:rPr>
                <w:rFonts w:ascii="Arial" w:eastAsia="Times New Roman" w:hAnsi="Arial" w:cs="Arial"/>
                <w:b/>
                <w:lang w:eastAsia="zh-CN"/>
              </w:rPr>
              <w:t>ie</w:t>
            </w:r>
            <w:proofErr w:type="spellEnd"/>
            <w:r w:rsidRPr="007F5F77">
              <w:rPr>
                <w:rFonts w:ascii="Arial" w:eastAsia="Times New Roman" w:hAnsi="Arial" w:cs="Arial"/>
                <w:b/>
                <w:lang w:eastAsia="zh-CN"/>
              </w:rPr>
              <w:t xml:space="preserve"> Michele definitely needs at least one other full time member of staff. More computers </w:t>
            </w:r>
            <w:r w:rsidRPr="007F5F77">
              <w:rPr>
                <w:rFonts w:ascii="Arial" w:eastAsia="Times New Roman" w:hAnsi="Arial" w:cs="Arial"/>
                <w:b/>
                <w:u w:val="single"/>
                <w:lang w:eastAsia="zh-CN"/>
              </w:rPr>
              <w:t>very</w:t>
            </w:r>
            <w:r w:rsidRPr="007F5F77">
              <w:rPr>
                <w:rFonts w:ascii="Arial" w:eastAsia="Times New Roman" w:hAnsi="Arial" w:cs="Arial"/>
                <w:b/>
                <w:lang w:eastAsia="zh-CN"/>
              </w:rPr>
              <w:t xml:space="preserve"> importantly a new location, the fact of the cockroaches and the room </w:t>
            </w:r>
            <w:r w:rsidRPr="007F5F77">
              <w:rPr>
                <w:rFonts w:ascii="Arial" w:eastAsia="Times New Roman" w:hAnsi="Arial" w:cs="Arial"/>
                <w:b/>
                <w:u w:val="single"/>
                <w:lang w:eastAsia="zh-CN"/>
              </w:rPr>
              <w:t>not</w:t>
            </w:r>
            <w:r w:rsidRPr="007F5F77">
              <w:rPr>
                <w:rFonts w:ascii="Arial" w:eastAsia="Times New Roman" w:hAnsi="Arial" w:cs="Arial"/>
                <w:b/>
                <w:lang w:eastAsia="zh-CN"/>
              </w:rPr>
              <w:t xml:space="preserve"> being big enough, doesn’t help. Also the printer not photocopying paper is a big drawback for my study. Can Michele please be allowed to do/teach courses for us? Earlier opening times </w:t>
            </w:r>
            <w:r w:rsidRPr="007F5F77">
              <w:rPr>
                <w:rFonts w:ascii="Arial" w:eastAsia="Times New Roman" w:hAnsi="Arial" w:cs="Arial"/>
                <w:b/>
                <w:lang w:eastAsia="zh-CN"/>
              </w:rPr>
              <w:lastRenderedPageBreak/>
              <w:t xml:space="preserve">would be great’. </w:t>
            </w:r>
          </w:p>
          <w:p w:rsidR="007F5F77" w:rsidRPr="007F5F77" w:rsidRDefault="007F5F77" w:rsidP="007F5F77">
            <w:pPr>
              <w:spacing w:after="0" w:line="240" w:lineRule="auto"/>
              <w:rPr>
                <w:rFonts w:ascii="Arial" w:eastAsia="Times New Roman" w:hAnsi="Arial" w:cs="Arial"/>
                <w:b/>
                <w:lang w:eastAsia="zh-CN"/>
              </w:rPr>
            </w:pPr>
          </w:p>
          <w:p w:rsidR="007F5F77" w:rsidRPr="00831F25" w:rsidRDefault="007F5F77" w:rsidP="007F5F77">
            <w:pPr>
              <w:spacing w:after="0" w:line="240" w:lineRule="auto"/>
              <w:rPr>
                <w:rFonts w:ascii="Arial" w:eastAsia="Times New Roman" w:hAnsi="Arial" w:cs="Arial"/>
                <w:lang w:eastAsia="zh-CN"/>
              </w:rPr>
            </w:pPr>
            <w:r w:rsidRPr="007F5F77">
              <w:rPr>
                <w:rFonts w:ascii="Arial" w:eastAsia="Times New Roman" w:hAnsi="Arial" w:cs="Arial"/>
                <w:b/>
                <w:lang w:eastAsia="zh-CN"/>
              </w:rPr>
              <w:t>‘The air was pretty stuffy in the past. It is much better now after turning the air conditioner on’.</w:t>
            </w:r>
            <w:r w:rsidR="00831F25">
              <w:rPr>
                <w:rFonts w:ascii="Arial" w:eastAsia="Times New Roman" w:hAnsi="Arial" w:cs="Arial"/>
                <w:b/>
                <w:lang w:eastAsia="zh-CN"/>
              </w:rPr>
              <w:t xml:space="preserve"> </w:t>
            </w:r>
            <w:r w:rsidR="00831F25">
              <w:rPr>
                <w:rFonts w:ascii="Arial" w:eastAsia="Times New Roman" w:hAnsi="Arial" w:cs="Arial"/>
                <w:lang w:eastAsia="zh-CN"/>
              </w:rPr>
              <w:t>(Repairs to the system carried out)</w:t>
            </w:r>
          </w:p>
          <w:p w:rsidR="007F5F77" w:rsidRPr="007F5F77" w:rsidRDefault="007F5F77" w:rsidP="007F5F77">
            <w:pPr>
              <w:spacing w:after="0" w:line="240" w:lineRule="auto"/>
              <w:rPr>
                <w:rFonts w:ascii="Arial" w:eastAsia="Times New Roman" w:hAnsi="Arial" w:cs="Arial"/>
                <w:b/>
                <w:lang w:eastAsia="zh-CN"/>
              </w:rPr>
            </w:pPr>
          </w:p>
          <w:p w:rsidR="007F5F77" w:rsidRDefault="007F5F77" w:rsidP="007F5F77">
            <w:pPr>
              <w:spacing w:after="0" w:line="240" w:lineRule="auto"/>
              <w:rPr>
                <w:rFonts w:ascii="Arial" w:eastAsia="Times New Roman" w:hAnsi="Arial" w:cs="Arial"/>
                <w:b/>
                <w:lang w:eastAsia="zh-CN"/>
              </w:rPr>
            </w:pPr>
            <w:r w:rsidRPr="007F5F77">
              <w:rPr>
                <w:rFonts w:ascii="Arial" w:eastAsia="Times New Roman" w:hAnsi="Arial" w:cs="Arial"/>
                <w:b/>
                <w:lang w:eastAsia="zh-CN"/>
              </w:rPr>
              <w:t xml:space="preserve">‘Difficult </w:t>
            </w:r>
            <w:proofErr w:type="gramStart"/>
            <w:r w:rsidRPr="007F5F77">
              <w:rPr>
                <w:rFonts w:ascii="Arial" w:eastAsia="Times New Roman" w:hAnsi="Arial" w:cs="Arial"/>
                <w:b/>
                <w:lang w:eastAsia="zh-CN"/>
              </w:rPr>
              <w:t>location as right by busy hall so personally find</w:t>
            </w:r>
            <w:proofErr w:type="gramEnd"/>
            <w:r w:rsidRPr="007F5F77">
              <w:rPr>
                <w:rFonts w:ascii="Arial" w:eastAsia="Times New Roman" w:hAnsi="Arial" w:cs="Arial"/>
                <w:b/>
                <w:lang w:eastAsia="zh-CN"/>
              </w:rPr>
              <w:t xml:space="preserve"> difficulties concentrating. Better lighting’</w:t>
            </w:r>
          </w:p>
          <w:p w:rsidR="00831F25" w:rsidRDefault="00831F25" w:rsidP="007F5F77">
            <w:pPr>
              <w:spacing w:after="0" w:line="240" w:lineRule="auto"/>
              <w:rPr>
                <w:rFonts w:ascii="Arial" w:eastAsia="Times New Roman" w:hAnsi="Arial" w:cs="Arial"/>
                <w:b/>
                <w:lang w:eastAsia="zh-CN"/>
              </w:rPr>
            </w:pPr>
          </w:p>
          <w:p w:rsidR="00831F25" w:rsidRPr="007F5F77" w:rsidRDefault="00831F25" w:rsidP="007F5F77">
            <w:pPr>
              <w:spacing w:after="0" w:line="240" w:lineRule="auto"/>
              <w:rPr>
                <w:rFonts w:ascii="Arial" w:eastAsia="Times New Roman" w:hAnsi="Arial" w:cs="Arial"/>
                <w:b/>
                <w:lang w:eastAsia="zh-CN"/>
              </w:rPr>
            </w:pPr>
            <w:r w:rsidRPr="007C5EF4">
              <w:rPr>
                <w:rFonts w:ascii="Arial" w:eastAsia="Times New Roman" w:hAnsi="Arial" w:cs="Arial"/>
                <w:i/>
                <w:lang w:eastAsia="zh-CN"/>
              </w:rPr>
              <w:t>(Plans for move in the pipeline)</w:t>
            </w:r>
          </w:p>
        </w:tc>
      </w:tr>
    </w:tbl>
    <w:p w:rsidR="007F5F77" w:rsidRPr="007F5F77" w:rsidRDefault="007F5F77" w:rsidP="007F5F77">
      <w:pPr>
        <w:spacing w:after="0" w:line="240" w:lineRule="auto"/>
        <w:rPr>
          <w:rFonts w:ascii="Arial" w:eastAsia="SimSun" w:hAnsi="Arial" w:cs="Arial"/>
          <w:lang w:eastAsia="zh-CN"/>
        </w:rPr>
      </w:pPr>
    </w:p>
    <w:p w:rsidR="007F5F77" w:rsidRPr="007F5F77" w:rsidRDefault="007F5F77" w:rsidP="007F5F77">
      <w:pPr>
        <w:spacing w:after="0" w:line="240" w:lineRule="auto"/>
        <w:rPr>
          <w:rFonts w:ascii="Arial" w:eastAsia="SimSun" w:hAnsi="Arial" w:cs="Arial"/>
          <w:lang w:eastAsia="zh-CN"/>
        </w:rPr>
      </w:pPr>
    </w:p>
    <w:p w:rsidR="007F5F77" w:rsidRPr="007F5F77" w:rsidRDefault="007F5F77" w:rsidP="007F5F77">
      <w:pPr>
        <w:spacing w:after="0" w:line="240" w:lineRule="auto"/>
        <w:rPr>
          <w:rFonts w:ascii="Arial" w:eastAsia="SimSun" w:hAnsi="Arial" w:cs="Arial"/>
          <w:lang w:eastAsia="zh-CN"/>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F5F77" w:rsidRPr="007F5F77" w:rsidTr="00AE74D3">
        <w:tc>
          <w:tcPr>
            <w:tcW w:w="9639" w:type="dxa"/>
            <w:shd w:val="clear" w:color="auto" w:fill="auto"/>
          </w:tcPr>
          <w:p w:rsidR="007F5F77" w:rsidRPr="007F5F77" w:rsidRDefault="007F5F77" w:rsidP="007F5F77">
            <w:pPr>
              <w:spacing w:after="0" w:line="240" w:lineRule="auto"/>
              <w:rPr>
                <w:rFonts w:ascii="Arial" w:eastAsia="Times New Roman" w:hAnsi="Arial" w:cs="Arial"/>
                <w:i/>
                <w:lang w:eastAsia="zh-CN"/>
              </w:rPr>
            </w:pPr>
            <w:r w:rsidRPr="007F5F77">
              <w:rPr>
                <w:rFonts w:ascii="Arial" w:eastAsia="Times New Roman" w:hAnsi="Arial" w:cs="Arial"/>
                <w:b/>
                <w:lang w:eastAsia="zh-CN"/>
              </w:rPr>
              <w:t xml:space="preserve">What’s working well:  </w:t>
            </w:r>
            <w:r w:rsidRPr="007F5F77">
              <w:rPr>
                <w:rFonts w:ascii="Arial" w:eastAsia="Times New Roman" w:hAnsi="Arial" w:cs="Arial"/>
                <w:i/>
                <w:lang w:eastAsia="zh-CN"/>
              </w:rPr>
              <w:t>(Please highlight what facilities and support you think the SENIT Suite is particularly good at providing – we need to build on and sustain what we are doing well!)</w:t>
            </w:r>
          </w:p>
          <w:p w:rsidR="007F5F77" w:rsidRPr="007F5F77" w:rsidRDefault="007F5F77" w:rsidP="007F5F77">
            <w:pPr>
              <w:spacing w:after="0" w:line="240" w:lineRule="auto"/>
              <w:rPr>
                <w:rFonts w:ascii="Arial" w:eastAsia="Times New Roman" w:hAnsi="Arial" w:cs="Arial"/>
                <w:b/>
                <w:lang w:eastAsia="zh-CN"/>
              </w:rPr>
            </w:pPr>
          </w:p>
          <w:p w:rsidR="007F5F77" w:rsidRPr="007F5F77" w:rsidRDefault="007F5F77" w:rsidP="007F5F77">
            <w:pPr>
              <w:spacing w:after="0" w:line="240" w:lineRule="auto"/>
              <w:rPr>
                <w:rFonts w:ascii="Arial" w:eastAsia="Times New Roman" w:hAnsi="Arial" w:cs="Arial"/>
                <w:b/>
                <w:lang w:eastAsia="zh-CN"/>
              </w:rPr>
            </w:pPr>
            <w:r w:rsidRPr="007F5F77">
              <w:rPr>
                <w:rFonts w:ascii="Arial" w:eastAsia="Times New Roman" w:hAnsi="Arial" w:cs="Arial"/>
                <w:b/>
                <w:lang w:eastAsia="zh-CN"/>
              </w:rPr>
              <w:t>‘It has been great, thanks’</w:t>
            </w:r>
            <w:r w:rsidRPr="007F5F77">
              <w:rPr>
                <w:rFonts w:ascii="Arial" w:eastAsia="Times New Roman" w:hAnsi="Arial" w:cs="Arial"/>
                <w:b/>
                <w:lang w:eastAsia="zh-CN"/>
              </w:rPr>
              <w:sym w:font="Wingdings" w:char="F04A"/>
            </w:r>
          </w:p>
          <w:p w:rsidR="007F5F77" w:rsidRPr="007F5F77" w:rsidRDefault="007F5F77" w:rsidP="007F5F77">
            <w:pPr>
              <w:spacing w:after="0" w:line="240" w:lineRule="auto"/>
              <w:rPr>
                <w:rFonts w:ascii="Arial" w:eastAsia="Times New Roman" w:hAnsi="Arial" w:cs="Arial"/>
                <w:b/>
                <w:lang w:eastAsia="zh-CN"/>
              </w:rPr>
            </w:pPr>
          </w:p>
          <w:p w:rsidR="007F5F77" w:rsidRPr="007F5F77" w:rsidRDefault="007F5F77" w:rsidP="007F5F77">
            <w:pPr>
              <w:spacing w:after="0" w:line="240" w:lineRule="auto"/>
              <w:rPr>
                <w:rFonts w:ascii="Arial" w:eastAsia="Times New Roman" w:hAnsi="Arial" w:cs="Arial"/>
                <w:b/>
                <w:lang w:eastAsia="zh-CN"/>
              </w:rPr>
            </w:pPr>
            <w:r w:rsidRPr="007F5F77">
              <w:rPr>
                <w:rFonts w:ascii="Arial" w:eastAsia="Times New Roman" w:hAnsi="Arial" w:cs="Arial"/>
                <w:b/>
                <w:lang w:eastAsia="zh-CN"/>
              </w:rPr>
              <w:t>‘</w:t>
            </w:r>
            <w:proofErr w:type="spellStart"/>
            <w:r w:rsidRPr="007F5F77">
              <w:rPr>
                <w:rFonts w:ascii="Arial" w:eastAsia="Times New Roman" w:hAnsi="Arial" w:cs="Arial"/>
                <w:b/>
                <w:lang w:eastAsia="zh-CN"/>
              </w:rPr>
              <w:t>Its</w:t>
            </w:r>
            <w:proofErr w:type="spellEnd"/>
            <w:r w:rsidRPr="007F5F77">
              <w:rPr>
                <w:rFonts w:ascii="Arial" w:eastAsia="Times New Roman" w:hAnsi="Arial" w:cs="Arial"/>
                <w:b/>
                <w:lang w:eastAsia="zh-CN"/>
              </w:rPr>
              <w:t xml:space="preserve"> in the middle of the University’</w:t>
            </w:r>
          </w:p>
          <w:p w:rsidR="007F5F77" w:rsidRPr="007F5F77" w:rsidRDefault="007F5F77" w:rsidP="007F5F77">
            <w:pPr>
              <w:spacing w:after="0" w:line="240" w:lineRule="auto"/>
              <w:rPr>
                <w:rFonts w:ascii="Arial" w:eastAsia="Times New Roman" w:hAnsi="Arial" w:cs="Arial"/>
                <w:b/>
                <w:lang w:eastAsia="zh-CN"/>
              </w:rPr>
            </w:pPr>
          </w:p>
          <w:p w:rsidR="007F5F77" w:rsidRPr="007F5F77" w:rsidRDefault="007F5F77" w:rsidP="007F5F77">
            <w:pPr>
              <w:spacing w:after="0" w:line="240" w:lineRule="auto"/>
              <w:rPr>
                <w:rFonts w:ascii="Arial" w:eastAsia="Times New Roman" w:hAnsi="Arial" w:cs="Arial"/>
                <w:b/>
                <w:lang w:eastAsia="zh-CN"/>
              </w:rPr>
            </w:pPr>
            <w:r w:rsidRPr="007F5F77">
              <w:rPr>
                <w:rFonts w:ascii="Arial" w:eastAsia="Times New Roman" w:hAnsi="Arial" w:cs="Arial"/>
                <w:b/>
                <w:lang w:eastAsia="zh-CN"/>
              </w:rPr>
              <w:t xml:space="preserve">‘Printing!! – printing/enlarging essays to read has been invaluable, and without this resource I would not have finished my PhD. Michele – has technical and personal interactive knowledge to help anyone with a disability find the right tools and support.’ </w:t>
            </w:r>
          </w:p>
          <w:p w:rsidR="007F5F77" w:rsidRPr="007F5F77" w:rsidRDefault="007F5F77" w:rsidP="007F5F77">
            <w:pPr>
              <w:spacing w:after="0" w:line="240" w:lineRule="auto"/>
              <w:rPr>
                <w:rFonts w:ascii="Arial" w:eastAsia="Times New Roman" w:hAnsi="Arial" w:cs="Arial"/>
                <w:b/>
                <w:lang w:eastAsia="zh-CN"/>
              </w:rPr>
            </w:pPr>
          </w:p>
          <w:p w:rsidR="007F5F77" w:rsidRPr="007F5F77" w:rsidRDefault="007F5F77" w:rsidP="007F5F77">
            <w:pPr>
              <w:spacing w:after="0" w:line="240" w:lineRule="auto"/>
              <w:rPr>
                <w:rFonts w:ascii="Arial" w:eastAsia="Times New Roman" w:hAnsi="Arial" w:cs="Arial"/>
                <w:b/>
                <w:lang w:eastAsia="zh-CN"/>
              </w:rPr>
            </w:pPr>
            <w:r w:rsidRPr="007F5F77">
              <w:rPr>
                <w:rFonts w:ascii="Arial" w:eastAsia="Times New Roman" w:hAnsi="Arial" w:cs="Arial"/>
                <w:b/>
                <w:lang w:eastAsia="zh-CN"/>
              </w:rPr>
              <w:t xml:space="preserve">‘Sense of community, plants +greenery, desk space for notes </w:t>
            </w:r>
            <w:proofErr w:type="spellStart"/>
            <w:r w:rsidRPr="007F5F77">
              <w:rPr>
                <w:rFonts w:ascii="Arial" w:eastAsia="Times New Roman" w:hAnsi="Arial" w:cs="Arial"/>
                <w:b/>
                <w:lang w:eastAsia="zh-CN"/>
              </w:rPr>
              <w:t>etc</w:t>
            </w:r>
            <w:proofErr w:type="spellEnd"/>
            <w:r w:rsidRPr="007F5F77">
              <w:rPr>
                <w:rFonts w:ascii="Arial" w:eastAsia="Times New Roman" w:hAnsi="Arial" w:cs="Arial"/>
                <w:b/>
                <w:lang w:eastAsia="zh-CN"/>
              </w:rPr>
              <w:t>, foot space + support’</w:t>
            </w:r>
          </w:p>
          <w:p w:rsidR="007F5F77" w:rsidRPr="007F5F77" w:rsidRDefault="007F5F77" w:rsidP="007F5F77">
            <w:pPr>
              <w:spacing w:after="0" w:line="240" w:lineRule="auto"/>
              <w:rPr>
                <w:rFonts w:ascii="Arial" w:eastAsia="Times New Roman" w:hAnsi="Arial" w:cs="Arial"/>
                <w:b/>
                <w:lang w:eastAsia="zh-CN"/>
              </w:rPr>
            </w:pPr>
          </w:p>
          <w:p w:rsidR="007F5F77" w:rsidRPr="007F5F77" w:rsidRDefault="007F5F77" w:rsidP="007F5F77">
            <w:pPr>
              <w:spacing w:after="0" w:line="240" w:lineRule="auto"/>
              <w:rPr>
                <w:rFonts w:ascii="Arial" w:eastAsia="Times New Roman" w:hAnsi="Arial" w:cs="Arial"/>
                <w:b/>
                <w:lang w:eastAsia="zh-CN"/>
              </w:rPr>
            </w:pPr>
            <w:r w:rsidRPr="007F5F77">
              <w:rPr>
                <w:rFonts w:ascii="Arial" w:eastAsia="Times New Roman" w:hAnsi="Arial" w:cs="Arial"/>
                <w:b/>
                <w:lang w:eastAsia="zh-CN"/>
              </w:rPr>
              <w:t>‘Free copying facilities and use of computers’</w:t>
            </w:r>
          </w:p>
          <w:p w:rsidR="007F5F77" w:rsidRPr="007F5F77" w:rsidRDefault="007F5F77" w:rsidP="007F5F77">
            <w:pPr>
              <w:spacing w:after="0" w:line="240" w:lineRule="auto"/>
              <w:rPr>
                <w:rFonts w:ascii="Arial" w:eastAsia="Times New Roman" w:hAnsi="Arial" w:cs="Arial"/>
                <w:b/>
                <w:lang w:eastAsia="zh-CN"/>
              </w:rPr>
            </w:pPr>
          </w:p>
          <w:p w:rsidR="007F5F77" w:rsidRPr="007F5F77" w:rsidRDefault="007F5F77" w:rsidP="007F5F77">
            <w:pPr>
              <w:spacing w:after="0" w:line="240" w:lineRule="auto"/>
              <w:rPr>
                <w:rFonts w:ascii="Arial" w:eastAsia="Times New Roman" w:hAnsi="Arial" w:cs="Arial"/>
                <w:b/>
                <w:lang w:eastAsia="zh-CN"/>
              </w:rPr>
            </w:pPr>
            <w:r w:rsidRPr="007F5F77">
              <w:rPr>
                <w:rFonts w:ascii="Arial" w:eastAsia="Times New Roman" w:hAnsi="Arial" w:cs="Arial"/>
                <w:b/>
                <w:lang w:eastAsia="zh-CN"/>
              </w:rPr>
              <w:t>‘Good variety of software. Good working environment. Great level of support and encouragement from Michele’</w:t>
            </w:r>
          </w:p>
          <w:p w:rsidR="007F5F77" w:rsidRPr="007F5F77" w:rsidRDefault="007F5F77" w:rsidP="007F5F77">
            <w:pPr>
              <w:spacing w:after="0" w:line="240" w:lineRule="auto"/>
              <w:rPr>
                <w:rFonts w:ascii="Arial" w:eastAsia="Times New Roman" w:hAnsi="Arial" w:cs="Arial"/>
                <w:b/>
                <w:lang w:eastAsia="zh-CN"/>
              </w:rPr>
            </w:pPr>
          </w:p>
          <w:p w:rsidR="007F5F77" w:rsidRPr="007F5F77" w:rsidRDefault="007F5F77" w:rsidP="007F5F77">
            <w:pPr>
              <w:spacing w:after="0" w:line="240" w:lineRule="auto"/>
              <w:rPr>
                <w:rFonts w:ascii="Arial" w:eastAsia="Times New Roman" w:hAnsi="Arial" w:cs="Arial"/>
                <w:b/>
                <w:lang w:eastAsia="zh-CN"/>
              </w:rPr>
            </w:pPr>
            <w:r w:rsidRPr="007F5F77">
              <w:rPr>
                <w:rFonts w:ascii="Arial" w:eastAsia="Times New Roman" w:hAnsi="Arial" w:cs="Arial"/>
                <w:b/>
                <w:lang w:eastAsia="zh-CN"/>
              </w:rPr>
              <w:t>‘Access to the SENIT Suite (</w:t>
            </w:r>
            <w:proofErr w:type="spellStart"/>
            <w:r w:rsidRPr="007F5F77">
              <w:rPr>
                <w:rFonts w:ascii="Arial" w:eastAsia="Times New Roman" w:hAnsi="Arial" w:cs="Arial"/>
                <w:b/>
                <w:lang w:eastAsia="zh-CN"/>
              </w:rPr>
              <w:t>ie</w:t>
            </w:r>
            <w:proofErr w:type="spellEnd"/>
            <w:r w:rsidRPr="007F5F77">
              <w:rPr>
                <w:rFonts w:ascii="Arial" w:eastAsia="Times New Roman" w:hAnsi="Arial" w:cs="Arial"/>
                <w:b/>
                <w:lang w:eastAsia="zh-CN"/>
              </w:rPr>
              <w:t xml:space="preserve"> times available) are great.’</w:t>
            </w:r>
          </w:p>
          <w:p w:rsidR="007F5F77" w:rsidRPr="007F5F77" w:rsidRDefault="007F5F77" w:rsidP="007F5F77">
            <w:pPr>
              <w:spacing w:after="0" w:line="240" w:lineRule="auto"/>
              <w:rPr>
                <w:rFonts w:ascii="Arial" w:eastAsia="Times New Roman" w:hAnsi="Arial" w:cs="Arial"/>
                <w:b/>
                <w:lang w:eastAsia="zh-CN"/>
              </w:rPr>
            </w:pPr>
          </w:p>
          <w:p w:rsidR="007F5F77" w:rsidRPr="007F5F77" w:rsidRDefault="007F5F77" w:rsidP="007F5F77">
            <w:pPr>
              <w:spacing w:after="0" w:line="240" w:lineRule="auto"/>
              <w:rPr>
                <w:rFonts w:ascii="Arial" w:eastAsia="Times New Roman" w:hAnsi="Arial" w:cs="Arial"/>
                <w:b/>
                <w:lang w:eastAsia="zh-CN"/>
              </w:rPr>
            </w:pPr>
            <w:r w:rsidRPr="007F5F77">
              <w:rPr>
                <w:rFonts w:ascii="Arial" w:eastAsia="Times New Roman" w:hAnsi="Arial" w:cs="Arial"/>
                <w:b/>
                <w:lang w:eastAsia="zh-CN"/>
              </w:rPr>
              <w:t>‘Always able to get on a computer – unlike main library) Having access to a scanner + printing. Comfortable seats/leg rests/plenty of sockets!</w:t>
            </w:r>
          </w:p>
          <w:p w:rsidR="007F5F77" w:rsidRPr="007F5F77" w:rsidRDefault="007F5F77" w:rsidP="007F5F77">
            <w:pPr>
              <w:spacing w:after="0" w:line="240" w:lineRule="auto"/>
              <w:rPr>
                <w:rFonts w:ascii="Arial" w:eastAsia="Times New Roman" w:hAnsi="Arial" w:cs="Arial"/>
                <w:b/>
                <w:lang w:eastAsia="zh-CN"/>
              </w:rPr>
            </w:pPr>
          </w:p>
          <w:p w:rsidR="007F5F77" w:rsidRPr="007F5F77" w:rsidRDefault="007F5F77" w:rsidP="007F5F77">
            <w:pPr>
              <w:spacing w:after="0" w:line="240" w:lineRule="auto"/>
              <w:rPr>
                <w:rFonts w:ascii="Arial" w:eastAsia="Times New Roman" w:hAnsi="Arial" w:cs="Arial"/>
                <w:b/>
                <w:lang w:eastAsia="zh-CN"/>
              </w:rPr>
            </w:pPr>
          </w:p>
          <w:p w:rsidR="007F5F77" w:rsidRPr="007F5F77" w:rsidRDefault="007F5F77" w:rsidP="007F5F77">
            <w:pPr>
              <w:spacing w:after="0" w:line="240" w:lineRule="auto"/>
              <w:rPr>
                <w:rFonts w:ascii="Arial" w:eastAsia="Times New Roman" w:hAnsi="Arial" w:cs="Arial"/>
                <w:b/>
                <w:lang w:eastAsia="zh-CN"/>
              </w:rPr>
            </w:pPr>
            <w:r w:rsidRPr="007F5F77">
              <w:rPr>
                <w:rFonts w:ascii="Arial" w:eastAsia="Times New Roman" w:hAnsi="Arial" w:cs="Arial"/>
                <w:b/>
                <w:lang w:eastAsia="zh-CN"/>
              </w:rPr>
              <w:t xml:space="preserve">‘Comfortable spaces, enough computers’ </w:t>
            </w:r>
          </w:p>
          <w:p w:rsidR="007F5F77" w:rsidRPr="007F5F77" w:rsidRDefault="007F5F77" w:rsidP="007F5F77">
            <w:pPr>
              <w:spacing w:after="0" w:line="240" w:lineRule="auto"/>
              <w:rPr>
                <w:rFonts w:ascii="Arial" w:eastAsia="Times New Roman" w:hAnsi="Arial" w:cs="Arial"/>
                <w:b/>
                <w:lang w:eastAsia="zh-CN"/>
              </w:rPr>
            </w:pPr>
          </w:p>
          <w:p w:rsidR="007F5F77" w:rsidRPr="007F5F77" w:rsidRDefault="007F5F77" w:rsidP="007F5F77">
            <w:pPr>
              <w:spacing w:after="0" w:line="240" w:lineRule="auto"/>
              <w:rPr>
                <w:rFonts w:ascii="Arial" w:eastAsia="Times New Roman" w:hAnsi="Arial" w:cs="Arial"/>
                <w:b/>
                <w:lang w:eastAsia="zh-CN"/>
              </w:rPr>
            </w:pPr>
            <w:r w:rsidRPr="007F5F77">
              <w:rPr>
                <w:rFonts w:ascii="Arial" w:eastAsia="Times New Roman" w:hAnsi="Arial" w:cs="Arial"/>
                <w:b/>
                <w:lang w:eastAsia="zh-CN"/>
              </w:rPr>
              <w:t>‘There is generally something for everyone here. No one is turned away.’</w:t>
            </w:r>
          </w:p>
          <w:p w:rsidR="007F5F77" w:rsidRPr="007F5F77" w:rsidRDefault="007F5F77" w:rsidP="007F5F77">
            <w:pPr>
              <w:spacing w:after="0" w:line="240" w:lineRule="auto"/>
              <w:rPr>
                <w:rFonts w:ascii="Arial" w:eastAsia="Times New Roman" w:hAnsi="Arial" w:cs="Arial"/>
                <w:b/>
                <w:lang w:eastAsia="zh-CN"/>
              </w:rPr>
            </w:pPr>
          </w:p>
          <w:p w:rsidR="007F5F77" w:rsidRPr="007F5F77" w:rsidRDefault="007F5F77" w:rsidP="007F5F77">
            <w:pPr>
              <w:spacing w:after="0" w:line="240" w:lineRule="auto"/>
              <w:rPr>
                <w:rFonts w:ascii="Arial" w:eastAsia="Times New Roman" w:hAnsi="Arial" w:cs="Arial"/>
                <w:b/>
                <w:lang w:eastAsia="zh-CN"/>
              </w:rPr>
            </w:pPr>
            <w:r w:rsidRPr="007F5F77">
              <w:rPr>
                <w:rFonts w:ascii="Arial" w:eastAsia="Times New Roman" w:hAnsi="Arial" w:cs="Arial"/>
                <w:b/>
                <w:lang w:eastAsia="zh-CN"/>
              </w:rPr>
              <w:t>‘Michele Farmer does an amazing job with the limited resources she has to work with, providing the best possible service within her limited means. The SENIT Suite is only held back by the resources which UCL seems unwilling to commit.’</w:t>
            </w:r>
          </w:p>
          <w:p w:rsidR="007F5F77" w:rsidRPr="007F5F77" w:rsidRDefault="007F5F77" w:rsidP="007F5F77">
            <w:pPr>
              <w:spacing w:after="0" w:line="240" w:lineRule="auto"/>
              <w:rPr>
                <w:rFonts w:ascii="Arial" w:eastAsia="Times New Roman" w:hAnsi="Arial" w:cs="Arial"/>
                <w:b/>
                <w:lang w:eastAsia="zh-CN"/>
              </w:rPr>
            </w:pPr>
          </w:p>
          <w:p w:rsidR="007F5F77" w:rsidRPr="007F5F77" w:rsidRDefault="007F5F77" w:rsidP="007F5F77">
            <w:pPr>
              <w:spacing w:after="0" w:line="240" w:lineRule="auto"/>
              <w:rPr>
                <w:rFonts w:ascii="Arial" w:eastAsia="Times New Roman" w:hAnsi="Arial" w:cs="Arial"/>
                <w:b/>
                <w:lang w:eastAsia="zh-CN"/>
              </w:rPr>
            </w:pPr>
            <w:r w:rsidRPr="007F5F77">
              <w:rPr>
                <w:rFonts w:ascii="Arial" w:eastAsia="Times New Roman" w:hAnsi="Arial" w:cs="Arial"/>
                <w:b/>
                <w:lang w:eastAsia="zh-CN"/>
              </w:rPr>
              <w:t xml:space="preserve">‘Read and </w:t>
            </w:r>
            <w:proofErr w:type="gramStart"/>
            <w:r w:rsidRPr="007F5F77">
              <w:rPr>
                <w:rFonts w:ascii="Arial" w:eastAsia="Times New Roman" w:hAnsi="Arial" w:cs="Arial"/>
                <w:b/>
                <w:lang w:eastAsia="zh-CN"/>
              </w:rPr>
              <w:t xml:space="preserve">Write, Dragon </w:t>
            </w:r>
            <w:proofErr w:type="spellStart"/>
            <w:r w:rsidRPr="007F5F77">
              <w:rPr>
                <w:rFonts w:ascii="Arial" w:eastAsia="Times New Roman" w:hAnsi="Arial" w:cs="Arial"/>
                <w:b/>
                <w:lang w:eastAsia="zh-CN"/>
              </w:rPr>
              <w:t>etc</w:t>
            </w:r>
            <w:proofErr w:type="spellEnd"/>
            <w:r w:rsidRPr="007F5F77">
              <w:rPr>
                <w:rFonts w:ascii="Arial" w:eastAsia="Times New Roman" w:hAnsi="Arial" w:cs="Arial"/>
                <w:b/>
                <w:lang w:eastAsia="zh-CN"/>
              </w:rPr>
              <w:t xml:space="preserve"> is </w:t>
            </w:r>
            <w:proofErr w:type="spellStart"/>
            <w:r w:rsidRPr="007F5F77">
              <w:rPr>
                <w:rFonts w:ascii="Arial" w:eastAsia="Times New Roman" w:hAnsi="Arial" w:cs="Arial"/>
                <w:b/>
                <w:lang w:eastAsia="zh-CN"/>
              </w:rPr>
              <w:t>marvelous</w:t>
            </w:r>
            <w:proofErr w:type="spellEnd"/>
            <w:proofErr w:type="gramEnd"/>
            <w:r w:rsidRPr="007F5F77">
              <w:rPr>
                <w:rFonts w:ascii="Arial" w:eastAsia="Times New Roman" w:hAnsi="Arial" w:cs="Arial"/>
                <w:b/>
                <w:lang w:eastAsia="zh-CN"/>
              </w:rPr>
              <w:t xml:space="preserve">. Michele’s care and provision for us is </w:t>
            </w:r>
            <w:r w:rsidRPr="007F5F77">
              <w:rPr>
                <w:rFonts w:ascii="Arial" w:eastAsia="Times New Roman" w:hAnsi="Arial" w:cs="Arial"/>
                <w:b/>
                <w:u w:val="single"/>
                <w:lang w:eastAsia="zh-CN"/>
              </w:rPr>
              <w:t>excellent</w:t>
            </w:r>
            <w:r w:rsidRPr="007F5F77">
              <w:rPr>
                <w:rFonts w:ascii="Arial" w:eastAsia="Times New Roman" w:hAnsi="Arial" w:cs="Arial"/>
                <w:b/>
                <w:lang w:eastAsia="zh-CN"/>
              </w:rPr>
              <w:t>. The community ‘feel’ is very good. Scanning and free black and white printing is brill!’</w:t>
            </w:r>
          </w:p>
          <w:p w:rsidR="007F5F77" w:rsidRPr="007F5F77" w:rsidRDefault="007F5F77" w:rsidP="007F5F77">
            <w:pPr>
              <w:spacing w:after="0" w:line="240" w:lineRule="auto"/>
              <w:rPr>
                <w:rFonts w:ascii="Arial" w:eastAsia="Times New Roman" w:hAnsi="Arial" w:cs="Arial"/>
                <w:b/>
                <w:lang w:eastAsia="zh-CN"/>
              </w:rPr>
            </w:pPr>
          </w:p>
          <w:p w:rsidR="007F5F77" w:rsidRPr="007F5F77" w:rsidRDefault="007F5F77" w:rsidP="007F5F77">
            <w:pPr>
              <w:spacing w:after="0" w:line="240" w:lineRule="auto"/>
              <w:rPr>
                <w:rFonts w:ascii="Arial" w:eastAsia="Times New Roman" w:hAnsi="Arial" w:cs="Arial"/>
                <w:b/>
                <w:lang w:eastAsia="zh-CN"/>
              </w:rPr>
            </w:pPr>
            <w:r w:rsidRPr="007F5F77">
              <w:rPr>
                <w:rFonts w:ascii="Arial" w:eastAsia="Times New Roman" w:hAnsi="Arial" w:cs="Arial"/>
                <w:b/>
                <w:lang w:eastAsia="zh-CN"/>
              </w:rPr>
              <w:t>‘It is getting more and more difficult to find a quiet place to work on campus. SENIT Suite’s quiet environment really helps me with my work. Having scanner in the room also really helps.’</w:t>
            </w:r>
          </w:p>
          <w:p w:rsidR="007F5F77" w:rsidRPr="007F5F77" w:rsidRDefault="007F5F77" w:rsidP="007F5F77">
            <w:pPr>
              <w:spacing w:after="0" w:line="240" w:lineRule="auto"/>
              <w:rPr>
                <w:rFonts w:ascii="Arial" w:eastAsia="Times New Roman" w:hAnsi="Arial" w:cs="Arial"/>
                <w:b/>
                <w:lang w:eastAsia="zh-CN"/>
              </w:rPr>
            </w:pPr>
          </w:p>
          <w:p w:rsidR="007F5F77" w:rsidRPr="007F5F77" w:rsidRDefault="007F5F77" w:rsidP="007F5F77">
            <w:pPr>
              <w:spacing w:after="0" w:line="240" w:lineRule="auto"/>
              <w:rPr>
                <w:rFonts w:ascii="Arial" w:eastAsia="Times New Roman" w:hAnsi="Arial" w:cs="Arial"/>
                <w:b/>
                <w:lang w:eastAsia="zh-CN"/>
              </w:rPr>
            </w:pPr>
            <w:r w:rsidRPr="007F5F77">
              <w:rPr>
                <w:rFonts w:ascii="Arial" w:eastAsia="Times New Roman" w:hAnsi="Arial" w:cs="Arial"/>
                <w:b/>
                <w:lang w:eastAsia="zh-CN"/>
              </w:rPr>
              <w:t>‘The ergonomic furniture and quiet atmosphere’</w:t>
            </w:r>
          </w:p>
        </w:tc>
      </w:tr>
    </w:tbl>
    <w:p w:rsidR="007F5F77" w:rsidRPr="007F5F77" w:rsidRDefault="007F5F77" w:rsidP="007F5F77">
      <w:pPr>
        <w:spacing w:after="0" w:line="240" w:lineRule="auto"/>
        <w:rPr>
          <w:rFonts w:ascii="Arial" w:eastAsia="SimSun" w:hAnsi="Arial" w:cs="Arial"/>
          <w:b/>
          <w:lang w:eastAsia="zh-CN"/>
        </w:rPr>
      </w:pPr>
    </w:p>
    <w:p w:rsidR="007F5F77" w:rsidRPr="007F5F77" w:rsidRDefault="007F5F77" w:rsidP="007F5F77">
      <w:pPr>
        <w:spacing w:after="0" w:line="240" w:lineRule="auto"/>
        <w:rPr>
          <w:rFonts w:ascii="Arial" w:eastAsia="SimSun" w:hAnsi="Arial" w:cs="Arial"/>
          <w:lang w:eastAsia="zh-CN"/>
        </w:rPr>
      </w:pPr>
    </w:p>
    <w:p w:rsidR="007F5F77" w:rsidRPr="007F5F77" w:rsidRDefault="007F5F77" w:rsidP="007F5F77">
      <w:pPr>
        <w:spacing w:after="0" w:line="240" w:lineRule="auto"/>
        <w:rPr>
          <w:rFonts w:ascii="Arial" w:eastAsia="SimSun" w:hAnsi="Arial" w:cs="Arial"/>
          <w:lang w:eastAsia="zh-CN"/>
        </w:rPr>
      </w:pPr>
    </w:p>
    <w:p w:rsidR="007F5F77" w:rsidRPr="007F5F77" w:rsidRDefault="007F5F77" w:rsidP="007F5F77">
      <w:pPr>
        <w:spacing w:after="0" w:line="240" w:lineRule="auto"/>
        <w:rPr>
          <w:rFonts w:ascii="Arial" w:eastAsia="SimSun" w:hAnsi="Arial" w:cs="Arial"/>
          <w:lang w:eastAsia="zh-CN"/>
        </w:rPr>
      </w:pPr>
      <w:r w:rsidRPr="007F5F77">
        <w:rPr>
          <w:rFonts w:ascii="Arial" w:eastAsia="SimSun" w:hAnsi="Arial" w:cs="Arial"/>
          <w:b/>
          <w:lang w:eastAsia="zh-CN"/>
        </w:rPr>
        <w:t>T</w:t>
      </w:r>
      <w:r w:rsidRPr="007F5F77">
        <w:rPr>
          <w:rFonts w:ascii="Arial" w:eastAsia="SimSun" w:hAnsi="Arial" w:cs="Arial"/>
          <w:lang w:eastAsia="zh-CN"/>
        </w:rPr>
        <w:t xml:space="preserve">hank you for finding the time to complete this questionnaire. Please place your questionnaire in the box provided. </w:t>
      </w:r>
    </w:p>
    <w:p w:rsidR="007F5F77" w:rsidRPr="007F5F77" w:rsidRDefault="007F5F77" w:rsidP="007F5F77">
      <w:pPr>
        <w:spacing w:after="0" w:line="240" w:lineRule="auto"/>
        <w:rPr>
          <w:rFonts w:ascii="Arial" w:eastAsia="SimSun" w:hAnsi="Arial" w:cs="Arial"/>
          <w:lang w:eastAsia="zh-CN"/>
        </w:rPr>
      </w:pPr>
    </w:p>
    <w:p w:rsidR="00A52578" w:rsidRDefault="007F5F77" w:rsidP="00CD2629">
      <w:pPr>
        <w:spacing w:after="0" w:line="240" w:lineRule="auto"/>
        <w:rPr>
          <w:rFonts w:ascii="Arial" w:eastAsia="SimSun" w:hAnsi="Arial" w:cs="Arial"/>
          <w:lang w:eastAsia="zh-CN"/>
        </w:rPr>
      </w:pPr>
      <w:r w:rsidRPr="007F5F77">
        <w:rPr>
          <w:rFonts w:ascii="Arial" w:eastAsia="SimSun" w:hAnsi="Arial" w:cs="Arial"/>
          <w:lang w:eastAsia="zh-CN"/>
        </w:rPr>
        <w:t xml:space="preserve">Feedback from completed questionnaires will be analysed, and the results of this survey will be displayed in the SENIT Suite </w:t>
      </w:r>
    </w:p>
    <w:p w:rsidR="00CD2629" w:rsidRPr="00CD2629" w:rsidRDefault="00CD2629" w:rsidP="00CD2629">
      <w:pPr>
        <w:spacing w:after="0" w:line="240" w:lineRule="auto"/>
        <w:rPr>
          <w:rFonts w:ascii="Arial" w:eastAsia="SimSun" w:hAnsi="Arial" w:cs="Arial"/>
          <w:lang w:eastAsia="zh-CN"/>
        </w:rPr>
      </w:pPr>
    </w:p>
    <w:p w:rsidR="007F5F77" w:rsidRPr="00CD2629" w:rsidRDefault="00AC1AFB">
      <w:pPr>
        <w:rPr>
          <w:rFonts w:ascii="Arial" w:hAnsi="Arial" w:cs="Arial"/>
          <w:b/>
          <w:sz w:val="36"/>
          <w:szCs w:val="36"/>
        </w:rPr>
      </w:pPr>
      <w:r w:rsidRPr="00CD2629">
        <w:rPr>
          <w:rFonts w:ascii="Arial" w:hAnsi="Arial" w:cs="Arial"/>
          <w:b/>
          <w:sz w:val="36"/>
          <w:szCs w:val="36"/>
        </w:rPr>
        <w:t>2015-16</w:t>
      </w:r>
    </w:p>
    <w:p w:rsidR="00AC1AFB" w:rsidRPr="00AC1AFB" w:rsidRDefault="00AC1AFB" w:rsidP="00AC1AFB">
      <w:pPr>
        <w:spacing w:after="0" w:line="240" w:lineRule="auto"/>
        <w:outlineLvl w:val="1"/>
        <w:rPr>
          <w:rFonts w:ascii="Arial" w:eastAsia="Times New Roman" w:hAnsi="Arial" w:cs="Times New Roman"/>
          <w:b/>
          <w:bCs/>
          <w:color w:val="3C3D3F"/>
          <w:sz w:val="24"/>
          <w:szCs w:val="18"/>
          <w:lang w:val="en-US"/>
        </w:rPr>
      </w:pPr>
      <w:r w:rsidRPr="00AC1AFB">
        <w:rPr>
          <w:rFonts w:ascii="Arial" w:eastAsia="Times New Roman" w:hAnsi="Arial" w:cs="Times New Roman"/>
          <w:b/>
          <w:bCs/>
          <w:color w:val="3C3D3F"/>
          <w:sz w:val="24"/>
          <w:szCs w:val="18"/>
          <w:lang w:val="en-US"/>
        </w:rPr>
        <w:t>Student Feedback Data</w:t>
      </w:r>
    </w:p>
    <w:p w:rsidR="00AC1AFB" w:rsidRPr="00AC1AFB" w:rsidRDefault="00AC1AFB" w:rsidP="00AC1AFB">
      <w:pPr>
        <w:spacing w:after="0" w:line="240" w:lineRule="auto"/>
        <w:rPr>
          <w:rFonts w:ascii="Arial" w:eastAsia="SimSun" w:hAnsi="Arial" w:cs="Arial"/>
          <w:b/>
          <w:lang w:eastAsia="zh-CN"/>
        </w:rPr>
      </w:pPr>
    </w:p>
    <w:tbl>
      <w:tblPr>
        <w:tblW w:w="5508" w:type="pct"/>
        <w:tblInd w:w="-284" w:type="dxa"/>
        <w:tblBorders>
          <w:bottom w:val="single" w:sz="8" w:space="0" w:color="365F91"/>
        </w:tblBorders>
        <w:tblCellMar>
          <w:left w:w="0" w:type="dxa"/>
          <w:right w:w="0" w:type="dxa"/>
        </w:tblCellMar>
        <w:tblLook w:val="04A0" w:firstRow="1" w:lastRow="0" w:firstColumn="1" w:lastColumn="0" w:noHBand="0" w:noVBand="1"/>
      </w:tblPr>
      <w:tblGrid>
        <w:gridCol w:w="9923"/>
        <w:gridCol w:w="20"/>
      </w:tblGrid>
      <w:tr w:rsidR="00AC1AFB" w:rsidRPr="00AC1AFB" w:rsidTr="00A52578">
        <w:tc>
          <w:tcPr>
            <w:tcW w:w="9923" w:type="dxa"/>
            <w:shd w:val="clear" w:color="auto" w:fill="auto"/>
            <w:vAlign w:val="bottom"/>
          </w:tcPr>
          <w:p w:rsidR="00AC1AFB" w:rsidRPr="00AC1AFB" w:rsidRDefault="00CD2629" w:rsidP="00A52578">
            <w:pPr>
              <w:spacing w:after="0" w:line="240" w:lineRule="auto"/>
              <w:rPr>
                <w:rFonts w:ascii="Arial" w:eastAsia="SimSun" w:hAnsi="Arial" w:cs="Arial"/>
                <w:b/>
                <w:i/>
                <w:lang w:val="en-US" w:eastAsia="zh-CN"/>
              </w:rPr>
            </w:pPr>
            <w:r>
              <w:rPr>
                <w:rFonts w:ascii="Arial" w:eastAsia="SimSun" w:hAnsi="Arial" w:cs="Arial"/>
                <w:b/>
                <w:bCs/>
                <w:color w:val="3C3D3F"/>
                <w:sz w:val="36"/>
                <w:szCs w:val="36"/>
                <w:lang w:val="en-US"/>
              </w:rPr>
              <w:t xml:space="preserve">SENIT SUITE </w:t>
            </w:r>
            <w:r w:rsidR="00AC1AFB" w:rsidRPr="00A52578">
              <w:rPr>
                <w:rFonts w:ascii="Arial" w:eastAsia="SimSun" w:hAnsi="Arial" w:cs="Arial"/>
                <w:b/>
                <w:bCs/>
                <w:color w:val="3C3D3F"/>
                <w:sz w:val="36"/>
                <w:szCs w:val="36"/>
                <w:lang w:val="en-US"/>
              </w:rPr>
              <w:t>– USER SURVEY</w:t>
            </w:r>
            <w:r w:rsidR="00A52578" w:rsidRPr="00A52578">
              <w:rPr>
                <w:rFonts w:ascii="Arial" w:eastAsia="SimSun" w:hAnsi="Arial" w:cs="Arial"/>
                <w:b/>
                <w:bCs/>
                <w:color w:val="3C3D3F"/>
                <w:sz w:val="36"/>
                <w:szCs w:val="36"/>
                <w:lang w:val="en-US"/>
              </w:rPr>
              <w:t xml:space="preserve"> (17 FORMS Returned)</w:t>
            </w:r>
          </w:p>
        </w:tc>
        <w:tc>
          <w:tcPr>
            <w:tcW w:w="20" w:type="dxa"/>
            <w:shd w:val="clear" w:color="auto" w:fill="auto"/>
            <w:vAlign w:val="bottom"/>
          </w:tcPr>
          <w:p w:rsidR="00AC1AFB" w:rsidRPr="00AC1AFB" w:rsidRDefault="00AC1AFB" w:rsidP="00AC1AFB">
            <w:pPr>
              <w:spacing w:after="0" w:line="240" w:lineRule="auto"/>
              <w:ind w:left="-851"/>
              <w:rPr>
                <w:rFonts w:ascii="Arial" w:eastAsia="SimSun" w:hAnsi="Arial" w:cs="Arial"/>
                <w:lang w:val="en-US" w:eastAsia="zh-CN"/>
              </w:rPr>
            </w:pPr>
          </w:p>
        </w:tc>
      </w:tr>
    </w:tbl>
    <w:p w:rsidR="00A52578" w:rsidRDefault="00A52578" w:rsidP="00AC1AFB">
      <w:pPr>
        <w:spacing w:after="0" w:line="240" w:lineRule="auto"/>
        <w:ind w:left="-851"/>
        <w:rPr>
          <w:rFonts w:ascii="Arial" w:eastAsia="SimSun" w:hAnsi="Arial" w:cs="Arial"/>
          <w:lang w:val="en-US" w:eastAsia="zh-CN"/>
        </w:rPr>
      </w:pPr>
    </w:p>
    <w:p w:rsidR="00AC1AFB" w:rsidRPr="00AC1AFB" w:rsidRDefault="00AC1AFB" w:rsidP="00AC1AFB">
      <w:pPr>
        <w:spacing w:after="0" w:line="240" w:lineRule="auto"/>
        <w:ind w:left="-851"/>
        <w:rPr>
          <w:rFonts w:ascii="Arial" w:eastAsia="SimSun" w:hAnsi="Arial" w:cs="Arial"/>
          <w:lang w:val="en-US" w:eastAsia="zh-CN"/>
        </w:rPr>
      </w:pPr>
      <w:r w:rsidRPr="00AC1AFB">
        <w:rPr>
          <w:rFonts w:ascii="Arial" w:eastAsia="SimSun" w:hAnsi="Arial" w:cs="Arial"/>
          <w:lang w:val="en-US" w:eastAsia="zh-CN"/>
        </w:rPr>
        <w:t xml:space="preserve">It is important that the SENIT Suite facilities reflect and respond to the specific needs of UCL student users. </w:t>
      </w:r>
    </w:p>
    <w:p w:rsidR="00AC1AFB" w:rsidRPr="00AC1AFB" w:rsidRDefault="00AC1AFB" w:rsidP="00AC1AFB">
      <w:pPr>
        <w:spacing w:after="0" w:line="240" w:lineRule="auto"/>
        <w:ind w:left="-851"/>
        <w:rPr>
          <w:rFonts w:ascii="Arial" w:eastAsia="SimSun" w:hAnsi="Arial" w:cs="Arial"/>
          <w:lang w:val="en-US" w:eastAsia="zh-CN"/>
        </w:rPr>
      </w:pPr>
      <w:r w:rsidRPr="00AC1AFB">
        <w:rPr>
          <w:rFonts w:ascii="Arial" w:eastAsia="SimSun" w:hAnsi="Arial" w:cs="Arial"/>
          <w:lang w:val="en-US" w:eastAsia="zh-CN"/>
        </w:rPr>
        <w:t>Please indicate how strongly you agree or disagree with the following statements by putting a cross in the appropriate box. If you feel a particular statement does not apply to you, then ignore this statement.</w:t>
      </w:r>
    </w:p>
    <w:p w:rsidR="00AC1AFB" w:rsidRPr="00AC1AFB" w:rsidRDefault="00AC1AFB" w:rsidP="00AC1AFB">
      <w:pPr>
        <w:spacing w:after="0" w:line="240" w:lineRule="auto"/>
        <w:rPr>
          <w:rFonts w:ascii="Arial" w:eastAsia="SimSun" w:hAnsi="Arial" w:cs="Arial"/>
          <w:lang w:val="en-US" w:eastAsia="zh-CN"/>
        </w:rPr>
      </w:pPr>
    </w:p>
    <w:tbl>
      <w:tblPr>
        <w:tblW w:w="6026" w:type="pct"/>
        <w:tblInd w:w="-709"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CellMar>
          <w:top w:w="29" w:type="dxa"/>
          <w:left w:w="115" w:type="dxa"/>
          <w:bottom w:w="29" w:type="dxa"/>
          <w:right w:w="115" w:type="dxa"/>
        </w:tblCellMar>
        <w:tblLook w:val="01E0" w:firstRow="1" w:lastRow="1" w:firstColumn="1" w:lastColumn="1" w:noHBand="0" w:noVBand="0"/>
      </w:tblPr>
      <w:tblGrid>
        <w:gridCol w:w="4315"/>
        <w:gridCol w:w="1247"/>
        <w:gridCol w:w="1058"/>
        <w:gridCol w:w="1209"/>
        <w:gridCol w:w="1361"/>
        <w:gridCol w:w="1359"/>
        <w:gridCol w:w="606"/>
      </w:tblGrid>
      <w:tr w:rsidR="00AC1AFB" w:rsidRPr="00AC1AFB" w:rsidTr="00AE74D3">
        <w:trPr>
          <w:trHeight w:val="501"/>
        </w:trPr>
        <w:tc>
          <w:tcPr>
            <w:tcW w:w="4047" w:type="dxa"/>
            <w:tcBorders>
              <w:bottom w:val="single" w:sz="4" w:space="0" w:color="95B3D7"/>
            </w:tcBorders>
            <w:shd w:val="clear" w:color="auto" w:fill="DBE5F1"/>
            <w:vAlign w:val="center"/>
          </w:tcPr>
          <w:p w:rsidR="00AC1AFB" w:rsidRPr="00AC1AFB" w:rsidRDefault="00AC1AFB" w:rsidP="00AC1AFB">
            <w:pPr>
              <w:spacing w:after="0" w:line="240" w:lineRule="auto"/>
              <w:rPr>
                <w:rFonts w:ascii="Arial" w:eastAsia="SimSun" w:hAnsi="Arial" w:cs="Arial"/>
                <w:b/>
                <w:lang w:val="en-US" w:eastAsia="zh-CN"/>
              </w:rPr>
            </w:pPr>
            <w:r w:rsidRPr="00AC1AFB">
              <w:rPr>
                <w:rFonts w:ascii="Arial" w:eastAsia="SimSun" w:hAnsi="Arial" w:cs="Arial"/>
                <w:b/>
                <w:lang w:val="en-US" w:eastAsia="zh-CN"/>
              </w:rPr>
              <w:t>Statement</w:t>
            </w:r>
          </w:p>
        </w:tc>
        <w:tc>
          <w:tcPr>
            <w:tcW w:w="1170" w:type="dxa"/>
            <w:tcBorders>
              <w:bottom w:val="single" w:sz="4" w:space="0" w:color="95B3D7"/>
            </w:tcBorders>
            <w:shd w:val="clear" w:color="auto" w:fill="DBE5F1"/>
            <w:vAlign w:val="center"/>
          </w:tcPr>
          <w:p w:rsidR="00AC1AFB" w:rsidRPr="00AC1AFB" w:rsidRDefault="00AC1AFB" w:rsidP="00AC1AFB">
            <w:pPr>
              <w:spacing w:after="0" w:line="240" w:lineRule="auto"/>
              <w:rPr>
                <w:rFonts w:ascii="Arial" w:eastAsia="SimSun" w:hAnsi="Arial" w:cs="Arial"/>
                <w:b/>
                <w:lang w:val="en-US" w:eastAsia="zh-CN"/>
              </w:rPr>
            </w:pPr>
            <w:r w:rsidRPr="00AC1AFB">
              <w:rPr>
                <w:rFonts w:ascii="Arial" w:eastAsia="SimSun" w:hAnsi="Arial" w:cs="Arial"/>
                <w:b/>
                <w:lang w:val="en-US" w:eastAsia="zh-CN"/>
              </w:rPr>
              <w:t>Strongly Agree</w:t>
            </w:r>
          </w:p>
        </w:tc>
        <w:tc>
          <w:tcPr>
            <w:tcW w:w="992" w:type="dxa"/>
            <w:tcBorders>
              <w:bottom w:val="single" w:sz="4" w:space="0" w:color="95B3D7"/>
            </w:tcBorders>
            <w:shd w:val="clear" w:color="auto" w:fill="DBE5F1"/>
            <w:vAlign w:val="center"/>
          </w:tcPr>
          <w:p w:rsidR="00AC1AFB" w:rsidRPr="00AC1AFB" w:rsidRDefault="00AC1AFB" w:rsidP="00AC1AFB">
            <w:pPr>
              <w:spacing w:after="0" w:line="240" w:lineRule="auto"/>
              <w:rPr>
                <w:rFonts w:ascii="Arial" w:eastAsia="SimSun" w:hAnsi="Arial" w:cs="Arial"/>
                <w:b/>
                <w:lang w:val="en-US" w:eastAsia="zh-CN"/>
              </w:rPr>
            </w:pPr>
            <w:r w:rsidRPr="00AC1AFB">
              <w:rPr>
                <w:rFonts w:ascii="Arial" w:eastAsia="SimSun" w:hAnsi="Arial" w:cs="Arial"/>
                <w:b/>
                <w:lang w:val="en-US" w:eastAsia="zh-CN"/>
              </w:rPr>
              <w:t>Agree</w:t>
            </w:r>
          </w:p>
        </w:tc>
        <w:tc>
          <w:tcPr>
            <w:tcW w:w="1134" w:type="dxa"/>
            <w:tcBorders>
              <w:bottom w:val="single" w:sz="4" w:space="0" w:color="95B3D7"/>
            </w:tcBorders>
            <w:shd w:val="clear" w:color="auto" w:fill="DBE5F1"/>
            <w:vAlign w:val="center"/>
          </w:tcPr>
          <w:p w:rsidR="00AC1AFB" w:rsidRPr="00AC1AFB" w:rsidRDefault="00AC1AFB" w:rsidP="00AC1AFB">
            <w:pPr>
              <w:spacing w:after="0" w:line="240" w:lineRule="auto"/>
              <w:rPr>
                <w:rFonts w:ascii="Arial" w:eastAsia="SimSun" w:hAnsi="Arial" w:cs="Arial"/>
                <w:b/>
                <w:lang w:val="en-US" w:eastAsia="zh-CN"/>
              </w:rPr>
            </w:pPr>
            <w:r w:rsidRPr="00AC1AFB">
              <w:rPr>
                <w:rFonts w:ascii="Arial" w:eastAsia="SimSun" w:hAnsi="Arial" w:cs="Arial"/>
                <w:b/>
                <w:lang w:val="en-US" w:eastAsia="zh-CN"/>
              </w:rPr>
              <w:t>Neutral</w:t>
            </w:r>
          </w:p>
        </w:tc>
        <w:tc>
          <w:tcPr>
            <w:tcW w:w="1277" w:type="dxa"/>
            <w:tcBorders>
              <w:bottom w:val="single" w:sz="4" w:space="0" w:color="95B3D7"/>
            </w:tcBorders>
            <w:shd w:val="clear" w:color="auto" w:fill="DBE5F1"/>
            <w:vAlign w:val="center"/>
          </w:tcPr>
          <w:p w:rsidR="00AC1AFB" w:rsidRPr="00AC1AFB" w:rsidRDefault="00AC1AFB" w:rsidP="00AC1AFB">
            <w:pPr>
              <w:spacing w:after="0" w:line="240" w:lineRule="auto"/>
              <w:rPr>
                <w:rFonts w:ascii="Arial" w:eastAsia="SimSun" w:hAnsi="Arial" w:cs="Arial"/>
                <w:b/>
                <w:lang w:val="en-US" w:eastAsia="zh-CN"/>
              </w:rPr>
            </w:pPr>
            <w:r w:rsidRPr="00AC1AFB">
              <w:rPr>
                <w:rFonts w:ascii="Arial" w:eastAsia="SimSun" w:hAnsi="Arial" w:cs="Arial"/>
                <w:b/>
                <w:lang w:val="en-US" w:eastAsia="zh-CN"/>
              </w:rPr>
              <w:t>Disagree</w:t>
            </w:r>
          </w:p>
        </w:tc>
        <w:tc>
          <w:tcPr>
            <w:tcW w:w="1275" w:type="dxa"/>
            <w:tcBorders>
              <w:bottom w:val="single" w:sz="4" w:space="0" w:color="95B3D7"/>
            </w:tcBorders>
            <w:shd w:val="clear" w:color="auto" w:fill="DBE5F1"/>
            <w:vAlign w:val="center"/>
          </w:tcPr>
          <w:p w:rsidR="00AC1AFB" w:rsidRPr="00AC1AFB" w:rsidRDefault="00AC1AFB" w:rsidP="00AC1AFB">
            <w:pPr>
              <w:spacing w:after="0" w:line="240" w:lineRule="auto"/>
              <w:rPr>
                <w:rFonts w:ascii="Arial" w:eastAsia="SimSun" w:hAnsi="Arial" w:cs="Arial"/>
                <w:b/>
                <w:lang w:val="en-US" w:eastAsia="zh-CN"/>
              </w:rPr>
            </w:pPr>
            <w:r w:rsidRPr="00AC1AFB">
              <w:rPr>
                <w:rFonts w:ascii="Arial" w:eastAsia="SimSun" w:hAnsi="Arial" w:cs="Arial"/>
                <w:b/>
                <w:lang w:val="en-US" w:eastAsia="zh-CN"/>
              </w:rPr>
              <w:t>Strongly Disagree</w:t>
            </w:r>
          </w:p>
        </w:tc>
        <w:tc>
          <w:tcPr>
            <w:tcW w:w="567" w:type="dxa"/>
            <w:tcBorders>
              <w:bottom w:val="single" w:sz="4" w:space="0" w:color="95B3D7"/>
            </w:tcBorders>
            <w:shd w:val="clear" w:color="auto" w:fill="DBE5F1"/>
            <w:vAlign w:val="center"/>
          </w:tcPr>
          <w:p w:rsidR="00AC1AFB" w:rsidRPr="00AC1AFB" w:rsidRDefault="00AC1AFB" w:rsidP="00AC1AFB">
            <w:pPr>
              <w:spacing w:after="0" w:line="240" w:lineRule="auto"/>
              <w:rPr>
                <w:rFonts w:ascii="Arial" w:eastAsia="SimSun" w:hAnsi="Arial" w:cs="Arial"/>
                <w:b/>
                <w:lang w:val="en-US" w:eastAsia="zh-CN"/>
              </w:rPr>
            </w:pPr>
            <w:r w:rsidRPr="00AC1AFB">
              <w:rPr>
                <w:rFonts w:ascii="Arial" w:eastAsia="SimSun" w:hAnsi="Arial" w:cs="Arial"/>
                <w:b/>
                <w:lang w:val="en-US" w:eastAsia="zh-CN"/>
              </w:rPr>
              <w:t>N/A</w:t>
            </w:r>
          </w:p>
        </w:tc>
      </w:tr>
      <w:tr w:rsidR="00AC1AFB" w:rsidRPr="00AC1AFB" w:rsidTr="00AE74D3">
        <w:trPr>
          <w:trHeight w:val="634"/>
        </w:trPr>
        <w:tc>
          <w:tcPr>
            <w:tcW w:w="4047"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The SENIT Suite has the appropriate equipment to meet my personal needs</w:t>
            </w:r>
          </w:p>
        </w:tc>
        <w:tc>
          <w:tcPr>
            <w:tcW w:w="1170"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12</w:t>
            </w:r>
          </w:p>
        </w:tc>
        <w:tc>
          <w:tcPr>
            <w:tcW w:w="992"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5</w:t>
            </w:r>
          </w:p>
        </w:tc>
        <w:tc>
          <w:tcPr>
            <w:tcW w:w="1134"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0</w:t>
            </w:r>
          </w:p>
        </w:tc>
        <w:tc>
          <w:tcPr>
            <w:tcW w:w="1277"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0</w:t>
            </w:r>
          </w:p>
        </w:tc>
        <w:tc>
          <w:tcPr>
            <w:tcW w:w="1275"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0</w:t>
            </w:r>
          </w:p>
        </w:tc>
        <w:tc>
          <w:tcPr>
            <w:tcW w:w="568"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0</w:t>
            </w:r>
          </w:p>
        </w:tc>
      </w:tr>
      <w:tr w:rsidR="00AC1AFB" w:rsidRPr="00AC1AFB" w:rsidTr="00AE74D3">
        <w:tc>
          <w:tcPr>
            <w:tcW w:w="4047"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The SENIT Suite has the appropriate computer software to meet my personal needs</w:t>
            </w:r>
          </w:p>
        </w:tc>
        <w:tc>
          <w:tcPr>
            <w:tcW w:w="1170"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13</w:t>
            </w:r>
          </w:p>
        </w:tc>
        <w:tc>
          <w:tcPr>
            <w:tcW w:w="992"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3</w:t>
            </w:r>
          </w:p>
        </w:tc>
        <w:tc>
          <w:tcPr>
            <w:tcW w:w="1134"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1</w:t>
            </w:r>
          </w:p>
        </w:tc>
        <w:tc>
          <w:tcPr>
            <w:tcW w:w="1277"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0</w:t>
            </w:r>
          </w:p>
        </w:tc>
        <w:tc>
          <w:tcPr>
            <w:tcW w:w="1275"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0</w:t>
            </w:r>
          </w:p>
        </w:tc>
        <w:tc>
          <w:tcPr>
            <w:tcW w:w="568"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0</w:t>
            </w:r>
          </w:p>
        </w:tc>
      </w:tr>
      <w:tr w:rsidR="00AC1AFB" w:rsidRPr="00AC1AFB" w:rsidTr="00AE74D3">
        <w:tc>
          <w:tcPr>
            <w:tcW w:w="4047"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The facilities of the SENIT Suite have helped me to study independently</w:t>
            </w:r>
          </w:p>
        </w:tc>
        <w:tc>
          <w:tcPr>
            <w:tcW w:w="1170"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14</w:t>
            </w:r>
          </w:p>
        </w:tc>
        <w:tc>
          <w:tcPr>
            <w:tcW w:w="992"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0</w:t>
            </w:r>
          </w:p>
        </w:tc>
        <w:tc>
          <w:tcPr>
            <w:tcW w:w="1134"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2</w:t>
            </w:r>
          </w:p>
        </w:tc>
        <w:tc>
          <w:tcPr>
            <w:tcW w:w="1277"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0</w:t>
            </w:r>
          </w:p>
        </w:tc>
        <w:tc>
          <w:tcPr>
            <w:tcW w:w="1275"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0</w:t>
            </w:r>
          </w:p>
        </w:tc>
        <w:tc>
          <w:tcPr>
            <w:tcW w:w="568"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1</w:t>
            </w:r>
          </w:p>
        </w:tc>
      </w:tr>
      <w:tr w:rsidR="00AC1AFB" w:rsidRPr="00AC1AFB" w:rsidTr="00AE74D3">
        <w:tc>
          <w:tcPr>
            <w:tcW w:w="4047"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 xml:space="preserve">I have been able to use appropriate ergonomic accessories necessary to meet my needs </w:t>
            </w:r>
          </w:p>
        </w:tc>
        <w:tc>
          <w:tcPr>
            <w:tcW w:w="1170"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11</w:t>
            </w:r>
          </w:p>
        </w:tc>
        <w:tc>
          <w:tcPr>
            <w:tcW w:w="992"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5</w:t>
            </w:r>
          </w:p>
        </w:tc>
        <w:tc>
          <w:tcPr>
            <w:tcW w:w="1134"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0</w:t>
            </w:r>
          </w:p>
        </w:tc>
        <w:tc>
          <w:tcPr>
            <w:tcW w:w="1277"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0</w:t>
            </w:r>
          </w:p>
        </w:tc>
        <w:tc>
          <w:tcPr>
            <w:tcW w:w="1275"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0</w:t>
            </w:r>
          </w:p>
        </w:tc>
        <w:tc>
          <w:tcPr>
            <w:tcW w:w="568"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1</w:t>
            </w:r>
          </w:p>
        </w:tc>
      </w:tr>
      <w:tr w:rsidR="00AC1AFB" w:rsidRPr="00AC1AFB" w:rsidTr="00AE74D3">
        <w:tc>
          <w:tcPr>
            <w:tcW w:w="4047"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Michele Farmer, the Disability IT Support Analyst, makes every effort to ensure my specific needs are met</w:t>
            </w:r>
          </w:p>
        </w:tc>
        <w:tc>
          <w:tcPr>
            <w:tcW w:w="1170"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15</w:t>
            </w:r>
          </w:p>
        </w:tc>
        <w:tc>
          <w:tcPr>
            <w:tcW w:w="992"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2</w:t>
            </w:r>
          </w:p>
        </w:tc>
        <w:tc>
          <w:tcPr>
            <w:tcW w:w="1134"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0</w:t>
            </w:r>
          </w:p>
        </w:tc>
        <w:tc>
          <w:tcPr>
            <w:tcW w:w="1277"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0</w:t>
            </w:r>
          </w:p>
        </w:tc>
        <w:tc>
          <w:tcPr>
            <w:tcW w:w="1275"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0</w:t>
            </w:r>
          </w:p>
        </w:tc>
        <w:tc>
          <w:tcPr>
            <w:tcW w:w="568"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0</w:t>
            </w:r>
          </w:p>
        </w:tc>
      </w:tr>
      <w:tr w:rsidR="00AC1AFB" w:rsidRPr="00AC1AFB" w:rsidTr="00AE74D3">
        <w:tc>
          <w:tcPr>
            <w:tcW w:w="4047"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I usually find an appropriate workplace to when attending the SENIT Suite</w:t>
            </w:r>
          </w:p>
        </w:tc>
        <w:tc>
          <w:tcPr>
            <w:tcW w:w="1170"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15</w:t>
            </w:r>
          </w:p>
        </w:tc>
        <w:tc>
          <w:tcPr>
            <w:tcW w:w="992"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1</w:t>
            </w:r>
          </w:p>
        </w:tc>
        <w:tc>
          <w:tcPr>
            <w:tcW w:w="1134"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1</w:t>
            </w:r>
          </w:p>
        </w:tc>
        <w:tc>
          <w:tcPr>
            <w:tcW w:w="1277"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0</w:t>
            </w:r>
          </w:p>
        </w:tc>
        <w:tc>
          <w:tcPr>
            <w:tcW w:w="1275"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0</w:t>
            </w:r>
          </w:p>
        </w:tc>
        <w:tc>
          <w:tcPr>
            <w:tcW w:w="568"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0</w:t>
            </w:r>
          </w:p>
        </w:tc>
      </w:tr>
      <w:tr w:rsidR="00AC1AFB" w:rsidRPr="00AC1AFB" w:rsidTr="00AE74D3">
        <w:tc>
          <w:tcPr>
            <w:tcW w:w="4047"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 xml:space="preserve">I use speech and/or magnification software, and I am satisfied with the options available. </w:t>
            </w:r>
          </w:p>
        </w:tc>
        <w:tc>
          <w:tcPr>
            <w:tcW w:w="1170"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7</w:t>
            </w:r>
          </w:p>
        </w:tc>
        <w:tc>
          <w:tcPr>
            <w:tcW w:w="992"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2</w:t>
            </w:r>
          </w:p>
        </w:tc>
        <w:tc>
          <w:tcPr>
            <w:tcW w:w="1134"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0</w:t>
            </w:r>
          </w:p>
        </w:tc>
        <w:tc>
          <w:tcPr>
            <w:tcW w:w="1277"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0</w:t>
            </w:r>
          </w:p>
        </w:tc>
        <w:tc>
          <w:tcPr>
            <w:tcW w:w="1275"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0</w:t>
            </w:r>
          </w:p>
        </w:tc>
        <w:tc>
          <w:tcPr>
            <w:tcW w:w="568"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8</w:t>
            </w:r>
          </w:p>
        </w:tc>
      </w:tr>
      <w:tr w:rsidR="00AC1AFB" w:rsidRPr="00AC1AFB" w:rsidTr="00AE74D3">
        <w:tc>
          <w:tcPr>
            <w:tcW w:w="4047" w:type="dxa"/>
            <w:tcBorders>
              <w:bottom w:val="single" w:sz="4" w:space="0" w:color="95B3D7"/>
            </w:tcBorders>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I am satisfied with the support and advice given by Michele Farmer in choosing appropriate software and/or equipment to assist me</w:t>
            </w:r>
          </w:p>
        </w:tc>
        <w:tc>
          <w:tcPr>
            <w:tcW w:w="1170" w:type="dxa"/>
            <w:tcBorders>
              <w:bottom w:val="single" w:sz="4" w:space="0" w:color="95B3D7"/>
            </w:tcBorders>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13</w:t>
            </w:r>
          </w:p>
        </w:tc>
        <w:tc>
          <w:tcPr>
            <w:tcW w:w="992" w:type="dxa"/>
            <w:tcBorders>
              <w:bottom w:val="single" w:sz="4" w:space="0" w:color="95B3D7"/>
            </w:tcBorders>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3</w:t>
            </w:r>
          </w:p>
        </w:tc>
        <w:tc>
          <w:tcPr>
            <w:tcW w:w="1134" w:type="dxa"/>
            <w:tcBorders>
              <w:bottom w:val="single" w:sz="4" w:space="0" w:color="95B3D7"/>
            </w:tcBorders>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0</w:t>
            </w:r>
          </w:p>
        </w:tc>
        <w:tc>
          <w:tcPr>
            <w:tcW w:w="1277" w:type="dxa"/>
            <w:tcBorders>
              <w:bottom w:val="single" w:sz="4" w:space="0" w:color="95B3D7"/>
            </w:tcBorders>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0</w:t>
            </w:r>
          </w:p>
        </w:tc>
        <w:tc>
          <w:tcPr>
            <w:tcW w:w="1275" w:type="dxa"/>
            <w:tcBorders>
              <w:bottom w:val="single" w:sz="4" w:space="0" w:color="95B3D7"/>
            </w:tcBorders>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0</w:t>
            </w:r>
          </w:p>
        </w:tc>
        <w:tc>
          <w:tcPr>
            <w:tcW w:w="568" w:type="dxa"/>
            <w:tcBorders>
              <w:bottom w:val="single" w:sz="4" w:space="0" w:color="95B3D7"/>
            </w:tcBorders>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1</w:t>
            </w:r>
          </w:p>
        </w:tc>
      </w:tr>
      <w:tr w:rsidR="00AC1AFB" w:rsidRPr="00AC1AFB" w:rsidTr="00AE74D3">
        <w:tc>
          <w:tcPr>
            <w:tcW w:w="4047" w:type="dxa"/>
            <w:tcBorders>
              <w:bottom w:val="single" w:sz="4" w:space="0" w:color="95B3D7"/>
            </w:tcBorders>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The SENIT Suite provides a positive environment for study</w:t>
            </w:r>
          </w:p>
        </w:tc>
        <w:tc>
          <w:tcPr>
            <w:tcW w:w="1170" w:type="dxa"/>
            <w:tcBorders>
              <w:bottom w:val="single" w:sz="4" w:space="0" w:color="95B3D7"/>
            </w:tcBorders>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14</w:t>
            </w:r>
          </w:p>
        </w:tc>
        <w:tc>
          <w:tcPr>
            <w:tcW w:w="992" w:type="dxa"/>
            <w:tcBorders>
              <w:bottom w:val="single" w:sz="4" w:space="0" w:color="95B3D7"/>
            </w:tcBorders>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3</w:t>
            </w:r>
          </w:p>
        </w:tc>
        <w:tc>
          <w:tcPr>
            <w:tcW w:w="1134" w:type="dxa"/>
            <w:tcBorders>
              <w:bottom w:val="single" w:sz="4" w:space="0" w:color="95B3D7"/>
            </w:tcBorders>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0</w:t>
            </w:r>
          </w:p>
        </w:tc>
        <w:tc>
          <w:tcPr>
            <w:tcW w:w="1277" w:type="dxa"/>
            <w:tcBorders>
              <w:bottom w:val="single" w:sz="4" w:space="0" w:color="95B3D7"/>
            </w:tcBorders>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0</w:t>
            </w:r>
          </w:p>
        </w:tc>
        <w:tc>
          <w:tcPr>
            <w:tcW w:w="1275" w:type="dxa"/>
            <w:tcBorders>
              <w:bottom w:val="single" w:sz="4" w:space="0" w:color="95B3D7"/>
            </w:tcBorders>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0</w:t>
            </w:r>
          </w:p>
        </w:tc>
        <w:tc>
          <w:tcPr>
            <w:tcW w:w="568" w:type="dxa"/>
            <w:tcBorders>
              <w:bottom w:val="single" w:sz="4" w:space="0" w:color="95B3D7"/>
            </w:tcBorders>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0</w:t>
            </w:r>
          </w:p>
        </w:tc>
      </w:tr>
      <w:tr w:rsidR="00AC1AFB" w:rsidRPr="00AC1AFB" w:rsidTr="00AE74D3">
        <w:tc>
          <w:tcPr>
            <w:tcW w:w="4047"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Overall, I am satisfied with the facilities of the SENIT Suite</w:t>
            </w:r>
          </w:p>
        </w:tc>
        <w:tc>
          <w:tcPr>
            <w:tcW w:w="1170"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15</w:t>
            </w:r>
          </w:p>
        </w:tc>
        <w:tc>
          <w:tcPr>
            <w:tcW w:w="992"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1</w:t>
            </w:r>
          </w:p>
        </w:tc>
        <w:tc>
          <w:tcPr>
            <w:tcW w:w="1134"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1</w:t>
            </w:r>
          </w:p>
        </w:tc>
        <w:tc>
          <w:tcPr>
            <w:tcW w:w="1277"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0</w:t>
            </w:r>
          </w:p>
        </w:tc>
        <w:tc>
          <w:tcPr>
            <w:tcW w:w="1275"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0</w:t>
            </w:r>
          </w:p>
        </w:tc>
        <w:tc>
          <w:tcPr>
            <w:tcW w:w="568"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0</w:t>
            </w:r>
          </w:p>
        </w:tc>
      </w:tr>
      <w:tr w:rsidR="00AC1AFB" w:rsidRPr="00AC1AFB" w:rsidTr="00AE74D3">
        <w:tc>
          <w:tcPr>
            <w:tcW w:w="4047" w:type="dxa"/>
            <w:tcBorders>
              <w:bottom w:val="single" w:sz="4" w:space="0" w:color="95B3D7"/>
            </w:tcBorders>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I use software to help with Dyslexia, and I am satisfied with the options available</w:t>
            </w:r>
          </w:p>
        </w:tc>
        <w:tc>
          <w:tcPr>
            <w:tcW w:w="1170" w:type="dxa"/>
            <w:tcBorders>
              <w:bottom w:val="single" w:sz="4" w:space="0" w:color="95B3D7"/>
            </w:tcBorders>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7</w:t>
            </w:r>
          </w:p>
        </w:tc>
        <w:tc>
          <w:tcPr>
            <w:tcW w:w="992" w:type="dxa"/>
            <w:tcBorders>
              <w:bottom w:val="single" w:sz="4" w:space="0" w:color="95B3D7"/>
            </w:tcBorders>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3</w:t>
            </w:r>
          </w:p>
        </w:tc>
        <w:tc>
          <w:tcPr>
            <w:tcW w:w="1134" w:type="dxa"/>
            <w:tcBorders>
              <w:bottom w:val="single" w:sz="4" w:space="0" w:color="95B3D7"/>
            </w:tcBorders>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0</w:t>
            </w:r>
          </w:p>
        </w:tc>
        <w:tc>
          <w:tcPr>
            <w:tcW w:w="1277" w:type="dxa"/>
            <w:tcBorders>
              <w:bottom w:val="single" w:sz="4" w:space="0" w:color="95B3D7"/>
            </w:tcBorders>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0</w:t>
            </w:r>
          </w:p>
        </w:tc>
        <w:tc>
          <w:tcPr>
            <w:tcW w:w="1275" w:type="dxa"/>
            <w:tcBorders>
              <w:bottom w:val="single" w:sz="4" w:space="0" w:color="95B3D7"/>
            </w:tcBorders>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0</w:t>
            </w:r>
          </w:p>
        </w:tc>
        <w:tc>
          <w:tcPr>
            <w:tcW w:w="568" w:type="dxa"/>
            <w:tcBorders>
              <w:bottom w:val="single" w:sz="4" w:space="0" w:color="95B3D7"/>
            </w:tcBorders>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7</w:t>
            </w:r>
          </w:p>
        </w:tc>
      </w:tr>
      <w:tr w:rsidR="00AC1AFB" w:rsidRPr="00AC1AFB" w:rsidTr="00AE74D3">
        <w:tc>
          <w:tcPr>
            <w:tcW w:w="4047" w:type="dxa"/>
            <w:tcBorders>
              <w:bottom w:val="single" w:sz="4" w:space="0" w:color="95B3D7"/>
            </w:tcBorders>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lastRenderedPageBreak/>
              <w:t>Being able to access the facilities of the SENIT Suite has been of real help to me in my studies at UCL</w:t>
            </w:r>
          </w:p>
        </w:tc>
        <w:tc>
          <w:tcPr>
            <w:tcW w:w="1170" w:type="dxa"/>
            <w:tcBorders>
              <w:bottom w:val="single" w:sz="4" w:space="0" w:color="95B3D7"/>
            </w:tcBorders>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13</w:t>
            </w:r>
          </w:p>
        </w:tc>
        <w:tc>
          <w:tcPr>
            <w:tcW w:w="992" w:type="dxa"/>
            <w:tcBorders>
              <w:bottom w:val="single" w:sz="4" w:space="0" w:color="95B3D7"/>
            </w:tcBorders>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2</w:t>
            </w:r>
          </w:p>
        </w:tc>
        <w:tc>
          <w:tcPr>
            <w:tcW w:w="1134" w:type="dxa"/>
            <w:tcBorders>
              <w:bottom w:val="single" w:sz="4" w:space="0" w:color="95B3D7"/>
            </w:tcBorders>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2</w:t>
            </w:r>
          </w:p>
        </w:tc>
        <w:tc>
          <w:tcPr>
            <w:tcW w:w="1277" w:type="dxa"/>
            <w:tcBorders>
              <w:bottom w:val="single" w:sz="4" w:space="0" w:color="95B3D7"/>
            </w:tcBorders>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0</w:t>
            </w:r>
          </w:p>
        </w:tc>
        <w:tc>
          <w:tcPr>
            <w:tcW w:w="1275" w:type="dxa"/>
            <w:tcBorders>
              <w:bottom w:val="single" w:sz="4" w:space="0" w:color="95B3D7"/>
            </w:tcBorders>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0</w:t>
            </w:r>
          </w:p>
        </w:tc>
        <w:tc>
          <w:tcPr>
            <w:tcW w:w="568" w:type="dxa"/>
            <w:tcBorders>
              <w:bottom w:val="single" w:sz="4" w:space="0" w:color="95B3D7"/>
            </w:tcBorders>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0</w:t>
            </w:r>
          </w:p>
        </w:tc>
      </w:tr>
      <w:tr w:rsidR="00AC1AFB" w:rsidRPr="00AC1AFB" w:rsidTr="00AE74D3">
        <w:tc>
          <w:tcPr>
            <w:tcW w:w="4047"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Being able to use an adapted workstation has been of benefit to me</w:t>
            </w:r>
          </w:p>
        </w:tc>
        <w:tc>
          <w:tcPr>
            <w:tcW w:w="1170"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12</w:t>
            </w:r>
          </w:p>
        </w:tc>
        <w:tc>
          <w:tcPr>
            <w:tcW w:w="992"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1</w:t>
            </w:r>
          </w:p>
        </w:tc>
        <w:tc>
          <w:tcPr>
            <w:tcW w:w="1134"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1</w:t>
            </w:r>
          </w:p>
        </w:tc>
        <w:tc>
          <w:tcPr>
            <w:tcW w:w="1277"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0</w:t>
            </w:r>
          </w:p>
        </w:tc>
        <w:tc>
          <w:tcPr>
            <w:tcW w:w="1275"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0</w:t>
            </w:r>
          </w:p>
        </w:tc>
        <w:tc>
          <w:tcPr>
            <w:tcW w:w="568"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3</w:t>
            </w:r>
          </w:p>
        </w:tc>
      </w:tr>
      <w:tr w:rsidR="00AC1AFB" w:rsidRPr="00AC1AFB" w:rsidTr="00AE74D3">
        <w:tc>
          <w:tcPr>
            <w:tcW w:w="4047"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Overall the SENIT Suite has provided me with the improved access necessary to help me overcome the restrictions of my disability or longer-term medical condition</w:t>
            </w:r>
          </w:p>
        </w:tc>
        <w:tc>
          <w:tcPr>
            <w:tcW w:w="1170"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13</w:t>
            </w:r>
          </w:p>
        </w:tc>
        <w:tc>
          <w:tcPr>
            <w:tcW w:w="992"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3</w:t>
            </w:r>
          </w:p>
        </w:tc>
        <w:tc>
          <w:tcPr>
            <w:tcW w:w="1134"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1</w:t>
            </w:r>
          </w:p>
        </w:tc>
        <w:tc>
          <w:tcPr>
            <w:tcW w:w="1277"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0</w:t>
            </w:r>
          </w:p>
        </w:tc>
        <w:tc>
          <w:tcPr>
            <w:tcW w:w="1275"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0</w:t>
            </w:r>
          </w:p>
        </w:tc>
        <w:tc>
          <w:tcPr>
            <w:tcW w:w="568" w:type="dxa"/>
            <w:shd w:val="clear" w:color="auto" w:fill="auto"/>
            <w:vAlign w:val="center"/>
          </w:tcPr>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0</w:t>
            </w:r>
          </w:p>
        </w:tc>
      </w:tr>
    </w:tbl>
    <w:p w:rsidR="00AC1AFB" w:rsidRPr="00AC1AFB" w:rsidRDefault="00AC1AFB" w:rsidP="00AC1AFB">
      <w:pPr>
        <w:spacing w:after="0" w:line="240" w:lineRule="auto"/>
        <w:rPr>
          <w:rFonts w:ascii="Arial" w:eastAsia="SimSun" w:hAnsi="Arial" w:cs="Arial"/>
          <w:lang w:val="en-US" w:eastAsia="zh-CN"/>
        </w:rPr>
      </w:pPr>
    </w:p>
    <w:p w:rsidR="00AC1AFB" w:rsidRPr="00AC1AFB" w:rsidRDefault="00AC1AFB" w:rsidP="00AC1AFB">
      <w:pPr>
        <w:spacing w:after="0" w:line="240" w:lineRule="auto"/>
        <w:rPr>
          <w:rFonts w:ascii="Arial" w:eastAsia="SimSun" w:hAnsi="Arial" w:cs="Arial"/>
          <w:lang w:val="en-US" w:eastAsia="zh-CN"/>
        </w:rPr>
      </w:pPr>
    </w:p>
    <w:p w:rsidR="00AC1AFB" w:rsidRPr="00AC1AFB" w:rsidRDefault="00AC1AFB" w:rsidP="00AC1AFB">
      <w:pPr>
        <w:spacing w:after="0" w:line="240" w:lineRule="auto"/>
        <w:rPr>
          <w:rFonts w:ascii="Arial" w:eastAsia="SimSun" w:hAnsi="Arial" w:cs="Arial"/>
          <w:lang w:val="en-US" w:eastAsia="zh-CN"/>
        </w:rPr>
      </w:pPr>
    </w:p>
    <w:tbl>
      <w:tblPr>
        <w:tblW w:w="11057" w:type="dxa"/>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7"/>
      </w:tblGrid>
      <w:tr w:rsidR="00AC1AFB" w:rsidRPr="00AC1AFB" w:rsidTr="00AE74D3">
        <w:tc>
          <w:tcPr>
            <w:tcW w:w="11057" w:type="dxa"/>
            <w:shd w:val="clear" w:color="auto" w:fill="auto"/>
          </w:tcPr>
          <w:p w:rsidR="00AC1AFB" w:rsidRPr="00AC1AFB" w:rsidRDefault="00AC1AFB" w:rsidP="00AC1AFB">
            <w:pPr>
              <w:spacing w:after="0" w:line="240" w:lineRule="auto"/>
              <w:rPr>
                <w:rFonts w:ascii="Arial" w:eastAsia="SimSun" w:hAnsi="Arial" w:cs="Arial"/>
                <w:b/>
                <w:lang w:val="en-US" w:eastAsia="zh-CN"/>
              </w:rPr>
            </w:pPr>
            <w:r w:rsidRPr="00AC1AFB">
              <w:rPr>
                <w:rFonts w:ascii="Arial" w:eastAsia="SimSun" w:hAnsi="Arial" w:cs="Arial"/>
                <w:b/>
                <w:lang w:val="en-US" w:eastAsia="zh-CN"/>
              </w:rPr>
              <w:t>Suggestions for improvements:</w:t>
            </w:r>
            <w:r w:rsidRPr="00AC1AFB">
              <w:rPr>
                <w:rFonts w:ascii="Arial" w:eastAsia="SimSun" w:hAnsi="Arial" w:cs="Arial"/>
                <w:lang w:val="en-US" w:eastAsia="zh-CN"/>
              </w:rPr>
              <w:t xml:space="preserve"> </w:t>
            </w:r>
            <w:r w:rsidRPr="00AC1AFB">
              <w:rPr>
                <w:rFonts w:ascii="Arial" w:eastAsia="SimSun" w:hAnsi="Arial" w:cs="Arial"/>
                <w:i/>
                <w:lang w:val="en-US" w:eastAsia="zh-CN"/>
              </w:rPr>
              <w:t>(Please highlight any changes or improvements you would like to see in the facilities</w:t>
            </w:r>
            <w:r w:rsidRPr="00AC1AFB">
              <w:rPr>
                <w:rFonts w:ascii="Arial" w:eastAsia="SimSun" w:hAnsi="Arial" w:cs="Arial"/>
                <w:b/>
                <w:i/>
                <w:lang w:val="en-US" w:eastAsia="zh-CN"/>
              </w:rPr>
              <w:t xml:space="preserve"> </w:t>
            </w:r>
            <w:r w:rsidRPr="00AC1AFB">
              <w:rPr>
                <w:rFonts w:ascii="Arial" w:eastAsia="SimSun" w:hAnsi="Arial" w:cs="Arial"/>
                <w:i/>
                <w:lang w:val="en-US" w:eastAsia="zh-CN"/>
              </w:rPr>
              <w:t>and support offered by the SENIT Suite)</w:t>
            </w:r>
          </w:p>
          <w:p w:rsidR="00AC1AFB" w:rsidRPr="00AC1AFB" w:rsidRDefault="00AC1AFB" w:rsidP="00AC1AFB">
            <w:pPr>
              <w:spacing w:after="0" w:line="240" w:lineRule="auto"/>
              <w:rPr>
                <w:rFonts w:ascii="Arial" w:eastAsia="SimSun" w:hAnsi="Arial" w:cs="Arial"/>
                <w:lang w:val="en-US" w:eastAsia="zh-CN"/>
              </w:rPr>
            </w:pPr>
          </w:p>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“Noise levels can be a problem” (we do try to keep this down but can be an issue when we are not there)</w:t>
            </w:r>
          </w:p>
          <w:p w:rsidR="00AC1AFB" w:rsidRPr="00AC1AFB" w:rsidRDefault="00AC1AFB" w:rsidP="00AC1AFB">
            <w:pPr>
              <w:spacing w:after="0" w:line="240" w:lineRule="auto"/>
              <w:rPr>
                <w:rFonts w:ascii="Arial" w:eastAsia="SimSun" w:hAnsi="Arial" w:cs="Arial"/>
                <w:lang w:val="en-US" w:eastAsia="zh-CN"/>
              </w:rPr>
            </w:pPr>
          </w:p>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 xml:space="preserve"> “More lockers would be good.” (</w:t>
            </w:r>
            <w:r w:rsidRPr="00AC1AFB">
              <w:rPr>
                <w:rFonts w:ascii="Arial" w:eastAsia="SimSun" w:hAnsi="Arial" w:cs="Arial"/>
                <w:i/>
                <w:lang w:val="en-US" w:eastAsia="zh-CN"/>
              </w:rPr>
              <w:t>I have 6 for use but no space for all students to have them</w:t>
            </w:r>
            <w:r w:rsidRPr="00AC1AFB">
              <w:rPr>
                <w:rFonts w:ascii="Arial" w:eastAsia="SimSun" w:hAnsi="Arial" w:cs="Arial"/>
                <w:lang w:val="en-US" w:eastAsia="zh-CN"/>
              </w:rPr>
              <w:t>)</w:t>
            </w:r>
          </w:p>
          <w:p w:rsidR="00AC1AFB" w:rsidRPr="00AC1AFB" w:rsidRDefault="00AC1AFB" w:rsidP="00AC1AFB">
            <w:pPr>
              <w:spacing w:after="0" w:line="240" w:lineRule="auto"/>
              <w:rPr>
                <w:rFonts w:ascii="Arial" w:eastAsia="SimSun" w:hAnsi="Arial" w:cs="Arial"/>
                <w:lang w:val="en-US" w:eastAsia="zh-CN"/>
              </w:rPr>
            </w:pPr>
          </w:p>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“Extra space to spread out in” (not a great deal I can do about this sadly)</w:t>
            </w:r>
          </w:p>
          <w:p w:rsidR="00AC1AFB" w:rsidRPr="00AC1AFB" w:rsidRDefault="00AC1AFB" w:rsidP="00AC1AFB">
            <w:pPr>
              <w:spacing w:after="0" w:line="240" w:lineRule="auto"/>
              <w:rPr>
                <w:rFonts w:ascii="Arial" w:eastAsia="SimSun" w:hAnsi="Arial" w:cs="Arial"/>
                <w:lang w:val="en-US" w:eastAsia="zh-CN"/>
              </w:rPr>
            </w:pPr>
          </w:p>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 xml:space="preserve">“ longer opening hours” ( I have asked for the space to be open an extra hour, but due to health, and safety issues we cannot open it </w:t>
            </w:r>
            <w:r w:rsidR="00A52578">
              <w:rPr>
                <w:rFonts w:ascii="Arial" w:eastAsia="SimSun" w:hAnsi="Arial" w:cs="Arial"/>
                <w:lang w:val="en-US" w:eastAsia="zh-CN"/>
              </w:rPr>
              <w:t>24/7</w:t>
            </w:r>
            <w:r w:rsidRPr="00AC1AFB">
              <w:rPr>
                <w:rFonts w:ascii="Arial" w:eastAsia="SimSun" w:hAnsi="Arial" w:cs="Arial"/>
                <w:lang w:val="en-US" w:eastAsia="zh-CN"/>
              </w:rPr>
              <w:t>)</w:t>
            </w:r>
          </w:p>
          <w:p w:rsidR="00AC1AFB" w:rsidRPr="00AC1AFB" w:rsidRDefault="00AC1AFB" w:rsidP="00AC1AFB">
            <w:pPr>
              <w:spacing w:after="0" w:line="240" w:lineRule="auto"/>
              <w:rPr>
                <w:rFonts w:ascii="Arial" w:eastAsia="SimSun" w:hAnsi="Arial" w:cs="Arial"/>
                <w:i/>
                <w:lang w:val="en-US" w:eastAsia="zh-CN"/>
              </w:rPr>
            </w:pPr>
          </w:p>
          <w:p w:rsidR="00AC1AFB" w:rsidRPr="00AC1AFB" w:rsidRDefault="00AC1AFB" w:rsidP="00AC1AFB">
            <w:pPr>
              <w:spacing w:after="0" w:line="240" w:lineRule="auto"/>
              <w:rPr>
                <w:rFonts w:ascii="Arial" w:eastAsia="SimSun" w:hAnsi="Arial" w:cs="Arial"/>
                <w:b/>
                <w:lang w:val="en-US" w:eastAsia="zh-CN"/>
              </w:rPr>
            </w:pPr>
          </w:p>
        </w:tc>
      </w:tr>
    </w:tbl>
    <w:p w:rsidR="00AC1AFB" w:rsidRPr="00AC1AFB" w:rsidRDefault="00AC1AFB" w:rsidP="00AC1AFB">
      <w:pPr>
        <w:spacing w:after="0" w:line="240" w:lineRule="auto"/>
        <w:rPr>
          <w:rFonts w:ascii="Arial" w:eastAsia="SimSun" w:hAnsi="Arial" w:cs="Arial"/>
          <w:lang w:val="en-US" w:eastAsia="zh-CN"/>
        </w:rPr>
      </w:pPr>
    </w:p>
    <w:p w:rsidR="00AC1AFB" w:rsidRPr="00AC1AFB" w:rsidRDefault="00AC1AFB" w:rsidP="00AC1AFB">
      <w:pPr>
        <w:spacing w:after="0" w:line="240" w:lineRule="auto"/>
        <w:rPr>
          <w:rFonts w:ascii="Arial" w:eastAsia="SimSun" w:hAnsi="Arial" w:cs="Arial"/>
          <w:lang w:val="en-US" w:eastAsia="zh-CN"/>
        </w:rPr>
      </w:pPr>
    </w:p>
    <w:p w:rsidR="00AC1AFB" w:rsidRPr="00AC1AFB" w:rsidRDefault="00AC1AFB" w:rsidP="00AC1AFB">
      <w:pPr>
        <w:spacing w:after="0" w:line="240" w:lineRule="auto"/>
        <w:rPr>
          <w:rFonts w:ascii="Arial" w:eastAsia="SimSun" w:hAnsi="Arial" w:cs="Arial"/>
          <w:lang w:val="en-US" w:eastAsia="zh-CN"/>
        </w:rPr>
      </w:pPr>
    </w:p>
    <w:tbl>
      <w:tblPr>
        <w:tblW w:w="11057" w:type="dxa"/>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7"/>
      </w:tblGrid>
      <w:tr w:rsidR="00AC1AFB" w:rsidRPr="00AC1AFB" w:rsidTr="00AE74D3">
        <w:tc>
          <w:tcPr>
            <w:tcW w:w="11057" w:type="dxa"/>
            <w:shd w:val="clear" w:color="auto" w:fill="auto"/>
          </w:tcPr>
          <w:p w:rsidR="00AC1AFB" w:rsidRPr="00AC1AFB" w:rsidRDefault="00AC1AFB" w:rsidP="00AC1AFB">
            <w:pPr>
              <w:spacing w:after="0" w:line="240" w:lineRule="auto"/>
              <w:rPr>
                <w:rFonts w:ascii="Arial" w:eastAsia="SimSun" w:hAnsi="Arial" w:cs="Arial"/>
                <w:i/>
                <w:lang w:val="en-US" w:eastAsia="zh-CN"/>
              </w:rPr>
            </w:pPr>
            <w:r w:rsidRPr="00AC1AFB">
              <w:rPr>
                <w:rFonts w:ascii="Arial" w:eastAsia="SimSun" w:hAnsi="Arial" w:cs="Arial"/>
                <w:b/>
                <w:lang w:val="en-US" w:eastAsia="zh-CN"/>
              </w:rPr>
              <w:t xml:space="preserve">What’s working well:  </w:t>
            </w:r>
            <w:r w:rsidRPr="00AC1AFB">
              <w:rPr>
                <w:rFonts w:ascii="Arial" w:eastAsia="SimSun" w:hAnsi="Arial" w:cs="Arial"/>
                <w:i/>
                <w:lang w:val="en-US" w:eastAsia="zh-CN"/>
              </w:rPr>
              <w:t>(Please highlight what facilities and support you think the SENIT Suite is particularly good at providing – we need to build on and sustain what we are doing well!)</w:t>
            </w:r>
          </w:p>
          <w:p w:rsidR="00AC1AFB" w:rsidRPr="00AC1AFB" w:rsidRDefault="00AC1AFB" w:rsidP="00AC1AFB">
            <w:pPr>
              <w:spacing w:after="0" w:line="240" w:lineRule="auto"/>
              <w:rPr>
                <w:rFonts w:ascii="Arial" w:eastAsia="SimSun" w:hAnsi="Arial" w:cs="Arial"/>
                <w:lang w:val="en-US" w:eastAsia="zh-CN"/>
              </w:rPr>
            </w:pPr>
          </w:p>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“Michele Farmer is great.  She is supportive, encouraging and goes beyond the call of duty to support us.  James is a fantastic help.  Please bring him back.  We need them.”</w:t>
            </w:r>
          </w:p>
          <w:p w:rsidR="00AC1AFB" w:rsidRPr="00AC1AFB" w:rsidRDefault="00AC1AFB" w:rsidP="00AC1AFB">
            <w:pPr>
              <w:spacing w:after="0" w:line="240" w:lineRule="auto"/>
              <w:rPr>
                <w:rFonts w:ascii="Arial" w:eastAsia="SimSun" w:hAnsi="Arial" w:cs="Arial"/>
                <w:lang w:val="en-US" w:eastAsia="zh-CN"/>
              </w:rPr>
            </w:pPr>
          </w:p>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“Michele’s very supportive presence and positive attitude.  Comfortable, ergonomic seating.  Software there if needed.”</w:t>
            </w:r>
          </w:p>
          <w:p w:rsidR="00AC1AFB" w:rsidRPr="00AC1AFB" w:rsidRDefault="00AC1AFB" w:rsidP="00AC1AFB">
            <w:pPr>
              <w:spacing w:after="0" w:line="240" w:lineRule="auto"/>
              <w:rPr>
                <w:rFonts w:ascii="Arial" w:eastAsia="SimSun" w:hAnsi="Arial" w:cs="Arial"/>
                <w:lang w:val="en-US" w:eastAsia="zh-CN"/>
              </w:rPr>
            </w:pPr>
          </w:p>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“Great having a bigger screen’</w:t>
            </w:r>
          </w:p>
          <w:p w:rsidR="00AC1AFB" w:rsidRPr="00AC1AFB" w:rsidRDefault="00AC1AFB" w:rsidP="00AC1AFB">
            <w:pPr>
              <w:spacing w:after="0" w:line="240" w:lineRule="auto"/>
              <w:rPr>
                <w:rFonts w:ascii="Arial" w:eastAsia="SimSun" w:hAnsi="Arial" w:cs="Arial"/>
                <w:lang w:val="en-US" w:eastAsia="zh-CN"/>
              </w:rPr>
            </w:pPr>
          </w:p>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“Printing – really great to be able to access this service.”</w:t>
            </w:r>
          </w:p>
          <w:p w:rsidR="00AC1AFB" w:rsidRPr="00AC1AFB" w:rsidRDefault="00AC1AFB" w:rsidP="00AC1AFB">
            <w:pPr>
              <w:spacing w:after="0" w:line="240" w:lineRule="auto"/>
              <w:rPr>
                <w:rFonts w:ascii="Arial" w:eastAsia="SimSun" w:hAnsi="Arial" w:cs="Arial"/>
                <w:lang w:val="en-US" w:eastAsia="zh-CN"/>
              </w:rPr>
            </w:pPr>
          </w:p>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“New space is great.  Lots more computers means there is always one available now.  It is much quieter also as not on a busy thoroughfare.”</w:t>
            </w:r>
          </w:p>
          <w:p w:rsidR="00AC1AFB" w:rsidRPr="00AC1AFB" w:rsidRDefault="00AC1AFB" w:rsidP="00AC1AFB">
            <w:pPr>
              <w:spacing w:after="0" w:line="240" w:lineRule="auto"/>
              <w:rPr>
                <w:rFonts w:ascii="Arial" w:eastAsia="SimSun" w:hAnsi="Arial" w:cs="Arial"/>
                <w:lang w:val="en-US" w:eastAsia="zh-CN"/>
              </w:rPr>
            </w:pPr>
          </w:p>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“A great space to work”</w:t>
            </w:r>
          </w:p>
          <w:p w:rsidR="00AC1AFB" w:rsidRPr="00AC1AFB" w:rsidRDefault="00AC1AFB" w:rsidP="00AC1AFB">
            <w:pPr>
              <w:spacing w:after="0" w:line="240" w:lineRule="auto"/>
              <w:rPr>
                <w:rFonts w:ascii="Arial" w:eastAsia="SimSun" w:hAnsi="Arial" w:cs="Arial"/>
                <w:lang w:val="en-US" w:eastAsia="zh-CN"/>
              </w:rPr>
            </w:pPr>
          </w:p>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“Always able to find a space to work.”</w:t>
            </w:r>
          </w:p>
          <w:p w:rsidR="00AC1AFB" w:rsidRPr="00AC1AFB" w:rsidRDefault="00AC1AFB" w:rsidP="00AC1AFB">
            <w:pPr>
              <w:spacing w:after="0" w:line="240" w:lineRule="auto"/>
              <w:rPr>
                <w:rFonts w:ascii="Arial" w:eastAsia="SimSun" w:hAnsi="Arial" w:cs="Arial"/>
                <w:lang w:val="en-US" w:eastAsia="zh-CN"/>
              </w:rPr>
            </w:pPr>
          </w:p>
          <w:p w:rsidR="00AC1AFB" w:rsidRPr="00AC1AFB" w:rsidRDefault="00AC1AFB" w:rsidP="00AC1AFB">
            <w:pPr>
              <w:spacing w:after="0" w:line="240" w:lineRule="auto"/>
              <w:rPr>
                <w:rFonts w:ascii="Arial" w:eastAsia="SimSun" w:hAnsi="Arial" w:cs="Arial"/>
                <w:b/>
                <w:lang w:val="en-US" w:eastAsia="zh-CN"/>
              </w:rPr>
            </w:pPr>
          </w:p>
        </w:tc>
      </w:tr>
    </w:tbl>
    <w:p w:rsidR="00AC1AFB" w:rsidRPr="00AC1AFB" w:rsidRDefault="00AC1AFB" w:rsidP="00AC1AFB">
      <w:pPr>
        <w:spacing w:after="0" w:line="240" w:lineRule="auto"/>
        <w:rPr>
          <w:rFonts w:ascii="Arial" w:eastAsia="SimSun" w:hAnsi="Arial" w:cs="Arial"/>
          <w:lang w:val="en-US" w:eastAsia="zh-CN"/>
        </w:rPr>
      </w:pPr>
    </w:p>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t xml:space="preserve">Thank you for finding the time to complete this questionnaire. Please place your questionnaire in the box provided. </w:t>
      </w:r>
    </w:p>
    <w:p w:rsidR="00AC1AFB" w:rsidRPr="00AC1AFB" w:rsidRDefault="00AC1AFB" w:rsidP="00AC1AFB">
      <w:pPr>
        <w:spacing w:after="0" w:line="240" w:lineRule="auto"/>
        <w:rPr>
          <w:rFonts w:ascii="Arial" w:eastAsia="SimSun" w:hAnsi="Arial" w:cs="Arial"/>
          <w:lang w:val="en-US" w:eastAsia="zh-CN"/>
        </w:rPr>
      </w:pPr>
    </w:p>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lang w:val="en-US" w:eastAsia="zh-CN"/>
        </w:rPr>
        <w:lastRenderedPageBreak/>
        <w:t xml:space="preserve">Feedback from completed questionnaires will be </w:t>
      </w:r>
      <w:proofErr w:type="spellStart"/>
      <w:r w:rsidRPr="00AC1AFB">
        <w:rPr>
          <w:rFonts w:ascii="Arial" w:eastAsia="SimSun" w:hAnsi="Arial" w:cs="Arial"/>
          <w:lang w:val="en-US" w:eastAsia="zh-CN"/>
        </w:rPr>
        <w:t>analysed</w:t>
      </w:r>
      <w:proofErr w:type="spellEnd"/>
      <w:r w:rsidRPr="00AC1AFB">
        <w:rPr>
          <w:rFonts w:ascii="Arial" w:eastAsia="SimSun" w:hAnsi="Arial" w:cs="Arial"/>
          <w:lang w:val="en-US" w:eastAsia="zh-CN"/>
        </w:rPr>
        <w:t>, and the results of this survey will be displayed in the SENIT Suite.</w:t>
      </w:r>
    </w:p>
    <w:p w:rsidR="00AC1AFB" w:rsidRPr="00AC1AFB" w:rsidRDefault="00AC1AFB" w:rsidP="00AC1AFB">
      <w:pPr>
        <w:spacing w:after="0" w:line="240" w:lineRule="auto"/>
        <w:rPr>
          <w:rFonts w:ascii="Arial" w:eastAsia="SimSun" w:hAnsi="Arial" w:cs="Arial"/>
          <w:lang w:val="en-US" w:eastAsia="zh-CN"/>
        </w:rPr>
      </w:pPr>
    </w:p>
    <w:p w:rsidR="00AC1AFB" w:rsidRPr="00AC1AFB" w:rsidRDefault="00AC1AFB" w:rsidP="00AC1AFB">
      <w:pPr>
        <w:spacing w:after="0" w:line="240" w:lineRule="auto"/>
        <w:rPr>
          <w:rFonts w:ascii="Arial" w:eastAsia="SimSun" w:hAnsi="Arial" w:cs="Arial"/>
          <w:lang w:val="en-US" w:eastAsia="zh-CN"/>
        </w:rPr>
      </w:pPr>
    </w:p>
    <w:p w:rsidR="00AC1AFB" w:rsidRPr="00AC1AFB" w:rsidRDefault="00AC1AFB" w:rsidP="00AC1AFB">
      <w:pPr>
        <w:spacing w:after="0" w:line="240" w:lineRule="auto"/>
        <w:rPr>
          <w:rFonts w:ascii="Arial" w:eastAsia="SimSun" w:hAnsi="Arial" w:cs="Arial"/>
          <w:lang w:val="en-US" w:eastAsia="zh-CN"/>
        </w:rPr>
      </w:pPr>
    </w:p>
    <w:p w:rsidR="00AC1AFB" w:rsidRPr="00AC1AFB" w:rsidRDefault="00AC1AFB" w:rsidP="00AC1AFB">
      <w:pPr>
        <w:spacing w:after="0" w:line="240" w:lineRule="auto"/>
        <w:rPr>
          <w:rFonts w:ascii="Arial" w:eastAsia="SimSun" w:hAnsi="Arial" w:cs="Arial"/>
          <w:lang w:val="en-US" w:eastAsia="zh-CN"/>
        </w:rPr>
      </w:pPr>
      <w:r w:rsidRPr="00AC1AFB">
        <w:rPr>
          <w:rFonts w:ascii="Arial" w:eastAsia="SimSun" w:hAnsi="Arial" w:cs="Arial"/>
          <w:b/>
          <w:lang w:val="en-US" w:eastAsia="zh-CN"/>
        </w:rPr>
        <w:t>Comments written elsewhere on the feedback forms:</w:t>
      </w:r>
    </w:p>
    <w:p w:rsidR="00AC1AFB" w:rsidRPr="00AC1AFB" w:rsidRDefault="00AC1AFB" w:rsidP="00AC1AFB">
      <w:pPr>
        <w:spacing w:after="0" w:line="240" w:lineRule="auto"/>
        <w:rPr>
          <w:rFonts w:ascii="Arial" w:eastAsia="SimSun" w:hAnsi="Arial" w:cs="Arial"/>
          <w:lang w:val="en-US" w:eastAsia="zh-CN"/>
        </w:rPr>
      </w:pPr>
    </w:p>
    <w:p w:rsidR="004B2A2A" w:rsidRDefault="00AC1AFB" w:rsidP="00CD2629">
      <w:pPr>
        <w:spacing w:after="0" w:line="240" w:lineRule="auto"/>
        <w:rPr>
          <w:rFonts w:ascii="Arial" w:eastAsia="SimSun" w:hAnsi="Arial" w:cs="Arial"/>
          <w:lang w:val="en-US" w:eastAsia="zh-CN"/>
        </w:rPr>
      </w:pPr>
      <w:r w:rsidRPr="00AC1AFB">
        <w:rPr>
          <w:rFonts w:ascii="Arial" w:eastAsia="SimSun" w:hAnsi="Arial" w:cs="Arial"/>
          <w:lang w:val="en-US" w:eastAsia="zh-CN"/>
        </w:rPr>
        <w:t>“I have really appreciated the new SENIT Suite, I have used it almost every day and has been the perfect place to study and am really glad to have it – thank you!”</w:t>
      </w:r>
    </w:p>
    <w:p w:rsidR="00CD2629" w:rsidRPr="00CD2629" w:rsidRDefault="00CD2629" w:rsidP="00CD2629">
      <w:pPr>
        <w:spacing w:after="0" w:line="240" w:lineRule="auto"/>
        <w:rPr>
          <w:rFonts w:ascii="Arial" w:eastAsia="SimSun" w:hAnsi="Arial" w:cs="Arial"/>
          <w:lang w:val="en-US" w:eastAsia="zh-CN"/>
        </w:rPr>
      </w:pPr>
    </w:p>
    <w:p w:rsidR="00AC1AFB" w:rsidRPr="00CD2629" w:rsidRDefault="00AC1AFB">
      <w:pPr>
        <w:rPr>
          <w:rFonts w:ascii="Arial" w:hAnsi="Arial" w:cs="Arial"/>
          <w:b/>
          <w:sz w:val="36"/>
          <w:szCs w:val="36"/>
        </w:rPr>
      </w:pPr>
      <w:r w:rsidRPr="00CD2629">
        <w:rPr>
          <w:rFonts w:ascii="Arial" w:hAnsi="Arial" w:cs="Arial"/>
          <w:b/>
          <w:sz w:val="36"/>
          <w:szCs w:val="36"/>
        </w:rPr>
        <w:t>2016-17</w:t>
      </w:r>
    </w:p>
    <w:tbl>
      <w:tblPr>
        <w:tblW w:w="5000" w:type="pct"/>
        <w:tblInd w:w="-284" w:type="dxa"/>
        <w:tblBorders>
          <w:bottom w:val="single" w:sz="8" w:space="0" w:color="365F91"/>
        </w:tblBorders>
        <w:tblCellMar>
          <w:left w:w="0" w:type="dxa"/>
          <w:right w:w="0" w:type="dxa"/>
        </w:tblCellMar>
        <w:tblLook w:val="04A0" w:firstRow="1" w:lastRow="0" w:firstColumn="1" w:lastColumn="0" w:noHBand="0" w:noVBand="1"/>
      </w:tblPr>
      <w:tblGrid>
        <w:gridCol w:w="8648"/>
        <w:gridCol w:w="378"/>
      </w:tblGrid>
      <w:tr w:rsidR="00E953E4" w:rsidRPr="00E953E4" w:rsidTr="00A52578">
        <w:tc>
          <w:tcPr>
            <w:tcW w:w="8648" w:type="dxa"/>
            <w:shd w:val="clear" w:color="auto" w:fill="auto"/>
            <w:vAlign w:val="bottom"/>
          </w:tcPr>
          <w:p w:rsidR="00E953E4" w:rsidRPr="00A52578" w:rsidRDefault="00E953E4" w:rsidP="00E953E4">
            <w:pPr>
              <w:spacing w:after="0" w:line="240" w:lineRule="auto"/>
              <w:ind w:left="-284" w:right="-255"/>
              <w:jc w:val="center"/>
              <w:outlineLvl w:val="0"/>
              <w:rPr>
                <w:rFonts w:ascii="Arial" w:eastAsia="Times New Roman" w:hAnsi="Arial" w:cs="Arial"/>
                <w:b/>
                <w:i/>
                <w:smallCaps/>
                <w:color w:val="5A5C5E"/>
                <w:sz w:val="36"/>
                <w:szCs w:val="36"/>
                <w:lang w:val="en-US"/>
              </w:rPr>
            </w:pPr>
            <w:r w:rsidRPr="00A52578">
              <w:rPr>
                <w:rFonts w:ascii="Arial" w:eastAsia="Times New Roman" w:hAnsi="Arial" w:cs="Arial"/>
                <w:b/>
                <w:i/>
                <w:smallCaps/>
                <w:color w:val="5A5C5E"/>
                <w:sz w:val="36"/>
                <w:szCs w:val="36"/>
                <w:lang w:val="en-US"/>
              </w:rPr>
              <w:t>SENIT SUITE – USER SURVEY</w:t>
            </w:r>
            <w:r w:rsidR="00A52578" w:rsidRPr="00A52578">
              <w:rPr>
                <w:rFonts w:ascii="Arial" w:eastAsia="Times New Roman" w:hAnsi="Arial" w:cs="Arial"/>
                <w:b/>
                <w:i/>
                <w:smallCaps/>
                <w:color w:val="5A5C5E"/>
                <w:sz w:val="36"/>
                <w:szCs w:val="36"/>
                <w:lang w:val="en-US"/>
              </w:rPr>
              <w:t>(16 forms returned)</w:t>
            </w:r>
          </w:p>
        </w:tc>
        <w:tc>
          <w:tcPr>
            <w:tcW w:w="378" w:type="dxa"/>
            <w:shd w:val="clear" w:color="auto" w:fill="auto"/>
            <w:vAlign w:val="bottom"/>
          </w:tcPr>
          <w:p w:rsidR="00E953E4" w:rsidRPr="00E953E4" w:rsidRDefault="00E953E4" w:rsidP="00E953E4">
            <w:pPr>
              <w:spacing w:after="0" w:line="240" w:lineRule="auto"/>
              <w:ind w:left="-284" w:right="-255"/>
              <w:jc w:val="right"/>
              <w:rPr>
                <w:rFonts w:ascii="Arial" w:eastAsia="Times New Roman" w:hAnsi="Arial" w:cs="Arial"/>
                <w:sz w:val="24"/>
                <w:szCs w:val="24"/>
                <w:lang w:eastAsia="zh-CN"/>
              </w:rPr>
            </w:pPr>
          </w:p>
        </w:tc>
      </w:tr>
    </w:tbl>
    <w:p w:rsidR="00E953E4" w:rsidRPr="00E953E4" w:rsidRDefault="00E953E4" w:rsidP="00E953E4">
      <w:pPr>
        <w:spacing w:before="200" w:line="240" w:lineRule="auto"/>
        <w:ind w:left="-284" w:right="-255"/>
        <w:rPr>
          <w:rFonts w:ascii="Arial" w:eastAsia="Times New Roman" w:hAnsi="Arial" w:cs="Arial"/>
          <w:lang w:val="en-US"/>
        </w:rPr>
      </w:pPr>
      <w:r w:rsidRPr="00E953E4">
        <w:rPr>
          <w:rFonts w:ascii="Arial" w:eastAsia="Times New Roman" w:hAnsi="Arial" w:cs="Arial"/>
          <w:lang w:val="en-US"/>
        </w:rPr>
        <w:t xml:space="preserve">It is important that the SENIT Suite facilities reflect and respond to the specific needs of UCL student users. </w:t>
      </w:r>
    </w:p>
    <w:p w:rsidR="00E953E4" w:rsidRPr="00E953E4" w:rsidRDefault="00E953E4" w:rsidP="00E953E4">
      <w:pPr>
        <w:spacing w:before="200" w:line="240" w:lineRule="auto"/>
        <w:ind w:left="-284" w:right="-255"/>
        <w:rPr>
          <w:rFonts w:ascii="Arial" w:eastAsia="Times New Roman" w:hAnsi="Arial" w:cs="Arial"/>
          <w:lang w:val="en-US"/>
        </w:rPr>
      </w:pPr>
      <w:r w:rsidRPr="00E953E4">
        <w:rPr>
          <w:rFonts w:ascii="Arial" w:eastAsia="Times New Roman" w:hAnsi="Arial" w:cs="Arial"/>
          <w:lang w:val="en-US"/>
        </w:rPr>
        <w:t>Please indicate how strongly you agree or disagree with the following statements by putting a cross in the appropriate box. If you feel a particular statement does not apply to you, then ignore this statement.</w:t>
      </w:r>
    </w:p>
    <w:tbl>
      <w:tblPr>
        <w:tblW w:w="5652" w:type="pct"/>
        <w:tblInd w:w="-709"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CellMar>
          <w:top w:w="29" w:type="dxa"/>
          <w:left w:w="115" w:type="dxa"/>
          <w:bottom w:w="29" w:type="dxa"/>
          <w:right w:w="115" w:type="dxa"/>
        </w:tblCellMar>
        <w:tblLook w:val="01E0" w:firstRow="1" w:lastRow="1" w:firstColumn="1" w:lastColumn="1" w:noHBand="0" w:noVBand="0"/>
      </w:tblPr>
      <w:tblGrid>
        <w:gridCol w:w="4358"/>
        <w:gridCol w:w="1027"/>
        <w:gridCol w:w="771"/>
        <w:gridCol w:w="905"/>
        <w:gridCol w:w="1276"/>
        <w:gridCol w:w="1276"/>
        <w:gridCol w:w="850"/>
      </w:tblGrid>
      <w:tr w:rsidR="00E953E4" w:rsidRPr="00E953E4" w:rsidTr="00CD2629">
        <w:trPr>
          <w:trHeight w:val="501"/>
        </w:trPr>
        <w:tc>
          <w:tcPr>
            <w:tcW w:w="4358" w:type="dxa"/>
            <w:tcBorders>
              <w:bottom w:val="single" w:sz="4" w:space="0" w:color="95B3D7"/>
            </w:tcBorders>
            <w:shd w:val="clear" w:color="auto" w:fill="DBE5F1"/>
            <w:vAlign w:val="center"/>
          </w:tcPr>
          <w:p w:rsidR="00E953E4" w:rsidRPr="00E953E4" w:rsidRDefault="00E953E4" w:rsidP="00E953E4">
            <w:pPr>
              <w:spacing w:before="40" w:after="40" w:line="240" w:lineRule="auto"/>
              <w:outlineLvl w:val="2"/>
              <w:rPr>
                <w:rFonts w:ascii="Arial" w:eastAsia="Times New Roman" w:hAnsi="Arial" w:cs="Arial"/>
                <w:b/>
                <w:lang w:val="en-US"/>
              </w:rPr>
            </w:pPr>
            <w:bookmarkStart w:id="0" w:name="_GoBack" w:colFirst="6" w:colLast="6"/>
            <w:r w:rsidRPr="00E953E4">
              <w:rPr>
                <w:rFonts w:ascii="Arial" w:eastAsia="Times New Roman" w:hAnsi="Arial" w:cs="Arial"/>
                <w:b/>
                <w:lang w:val="en-US"/>
              </w:rPr>
              <w:t>Statement</w:t>
            </w:r>
          </w:p>
        </w:tc>
        <w:tc>
          <w:tcPr>
            <w:tcW w:w="1027" w:type="dxa"/>
            <w:tcBorders>
              <w:bottom w:val="single" w:sz="4" w:space="0" w:color="95B3D7"/>
            </w:tcBorders>
            <w:shd w:val="clear" w:color="auto" w:fill="DBE5F1"/>
            <w:vAlign w:val="center"/>
          </w:tcPr>
          <w:p w:rsidR="00E953E4" w:rsidRPr="00E953E4" w:rsidRDefault="00E953E4" w:rsidP="00E953E4">
            <w:pPr>
              <w:spacing w:after="0" w:line="240" w:lineRule="auto"/>
              <w:jc w:val="center"/>
              <w:outlineLvl w:val="1"/>
              <w:rPr>
                <w:rFonts w:ascii="Arial" w:eastAsia="Times New Roman" w:hAnsi="Arial" w:cs="Arial"/>
                <w:b/>
                <w:lang w:val="en-US"/>
              </w:rPr>
            </w:pPr>
            <w:r w:rsidRPr="00E953E4">
              <w:rPr>
                <w:rFonts w:ascii="Arial" w:eastAsia="Times New Roman" w:hAnsi="Arial" w:cs="Arial"/>
                <w:b/>
                <w:lang w:val="en-US"/>
              </w:rPr>
              <w:t>Strongly Agree</w:t>
            </w:r>
          </w:p>
        </w:tc>
        <w:tc>
          <w:tcPr>
            <w:tcW w:w="771" w:type="dxa"/>
            <w:tcBorders>
              <w:bottom w:val="single" w:sz="4" w:space="0" w:color="95B3D7"/>
            </w:tcBorders>
            <w:shd w:val="clear" w:color="auto" w:fill="DBE5F1"/>
            <w:vAlign w:val="center"/>
          </w:tcPr>
          <w:p w:rsidR="00E953E4" w:rsidRPr="00E953E4" w:rsidRDefault="00E953E4" w:rsidP="00E953E4">
            <w:pPr>
              <w:spacing w:after="0" w:line="240" w:lineRule="auto"/>
              <w:jc w:val="center"/>
              <w:outlineLvl w:val="1"/>
              <w:rPr>
                <w:rFonts w:ascii="Arial" w:eastAsia="Times New Roman" w:hAnsi="Arial" w:cs="Arial"/>
                <w:b/>
                <w:lang w:val="en-US"/>
              </w:rPr>
            </w:pPr>
            <w:r w:rsidRPr="00E953E4">
              <w:rPr>
                <w:rFonts w:ascii="Arial" w:eastAsia="Times New Roman" w:hAnsi="Arial" w:cs="Arial"/>
                <w:b/>
                <w:lang w:val="en-US"/>
              </w:rPr>
              <w:t>Agree</w:t>
            </w:r>
          </w:p>
        </w:tc>
        <w:tc>
          <w:tcPr>
            <w:tcW w:w="905" w:type="dxa"/>
            <w:tcBorders>
              <w:bottom w:val="single" w:sz="4" w:space="0" w:color="95B3D7"/>
            </w:tcBorders>
            <w:shd w:val="clear" w:color="auto" w:fill="DBE5F1"/>
            <w:vAlign w:val="center"/>
          </w:tcPr>
          <w:p w:rsidR="00E953E4" w:rsidRPr="00E953E4" w:rsidRDefault="00E953E4" w:rsidP="00E953E4">
            <w:pPr>
              <w:spacing w:after="0" w:line="240" w:lineRule="auto"/>
              <w:jc w:val="center"/>
              <w:outlineLvl w:val="1"/>
              <w:rPr>
                <w:rFonts w:ascii="Arial" w:eastAsia="Times New Roman" w:hAnsi="Arial" w:cs="Arial"/>
                <w:b/>
                <w:lang w:val="en-US"/>
              </w:rPr>
            </w:pPr>
            <w:r w:rsidRPr="00E953E4">
              <w:rPr>
                <w:rFonts w:ascii="Arial" w:eastAsia="Times New Roman" w:hAnsi="Arial" w:cs="Arial"/>
                <w:b/>
                <w:lang w:val="en-US"/>
              </w:rPr>
              <w:t>Neutral</w:t>
            </w:r>
          </w:p>
        </w:tc>
        <w:tc>
          <w:tcPr>
            <w:tcW w:w="1276" w:type="dxa"/>
            <w:tcBorders>
              <w:bottom w:val="single" w:sz="4" w:space="0" w:color="95B3D7"/>
            </w:tcBorders>
            <w:shd w:val="clear" w:color="auto" w:fill="DBE5F1"/>
            <w:vAlign w:val="center"/>
          </w:tcPr>
          <w:p w:rsidR="00E953E4" w:rsidRPr="00E953E4" w:rsidRDefault="00E953E4" w:rsidP="00E953E4">
            <w:pPr>
              <w:spacing w:after="0" w:line="240" w:lineRule="auto"/>
              <w:jc w:val="center"/>
              <w:outlineLvl w:val="1"/>
              <w:rPr>
                <w:rFonts w:ascii="Arial" w:eastAsia="Times New Roman" w:hAnsi="Arial" w:cs="Arial"/>
                <w:b/>
                <w:lang w:val="en-US"/>
              </w:rPr>
            </w:pPr>
            <w:r w:rsidRPr="00E953E4">
              <w:rPr>
                <w:rFonts w:ascii="Arial" w:eastAsia="Times New Roman" w:hAnsi="Arial" w:cs="Arial"/>
                <w:b/>
                <w:lang w:val="en-US"/>
              </w:rPr>
              <w:t>Disagree</w:t>
            </w:r>
          </w:p>
        </w:tc>
        <w:tc>
          <w:tcPr>
            <w:tcW w:w="1276" w:type="dxa"/>
            <w:tcBorders>
              <w:bottom w:val="single" w:sz="4" w:space="0" w:color="95B3D7"/>
            </w:tcBorders>
            <w:shd w:val="clear" w:color="auto" w:fill="DBE5F1"/>
            <w:vAlign w:val="center"/>
          </w:tcPr>
          <w:p w:rsidR="00E953E4" w:rsidRPr="00E953E4" w:rsidRDefault="00E953E4" w:rsidP="00E953E4">
            <w:pPr>
              <w:spacing w:after="0" w:line="240" w:lineRule="auto"/>
              <w:jc w:val="center"/>
              <w:outlineLvl w:val="1"/>
              <w:rPr>
                <w:rFonts w:ascii="Arial" w:eastAsia="Times New Roman" w:hAnsi="Arial" w:cs="Arial"/>
                <w:b/>
                <w:lang w:val="en-US"/>
              </w:rPr>
            </w:pPr>
            <w:r w:rsidRPr="00E953E4">
              <w:rPr>
                <w:rFonts w:ascii="Arial" w:eastAsia="Times New Roman" w:hAnsi="Arial" w:cs="Arial"/>
                <w:b/>
                <w:lang w:val="en-US"/>
              </w:rPr>
              <w:t>Strongly Disagree</w:t>
            </w:r>
          </w:p>
        </w:tc>
        <w:tc>
          <w:tcPr>
            <w:tcW w:w="850" w:type="dxa"/>
            <w:tcBorders>
              <w:bottom w:val="single" w:sz="4" w:space="0" w:color="95B3D7"/>
            </w:tcBorders>
            <w:shd w:val="clear" w:color="auto" w:fill="DBE5F1"/>
            <w:vAlign w:val="center"/>
          </w:tcPr>
          <w:p w:rsidR="00E953E4" w:rsidRPr="00E953E4" w:rsidRDefault="00E953E4" w:rsidP="00E953E4">
            <w:pPr>
              <w:spacing w:after="0" w:line="240" w:lineRule="auto"/>
              <w:jc w:val="center"/>
              <w:outlineLvl w:val="1"/>
              <w:rPr>
                <w:rFonts w:ascii="Arial" w:eastAsia="Times New Roman" w:hAnsi="Arial" w:cs="Arial"/>
                <w:b/>
                <w:lang w:val="en-US"/>
              </w:rPr>
            </w:pPr>
            <w:r w:rsidRPr="00E953E4">
              <w:rPr>
                <w:rFonts w:ascii="Arial" w:eastAsia="Times New Roman" w:hAnsi="Arial" w:cs="Arial"/>
                <w:b/>
                <w:lang w:val="en-US"/>
              </w:rPr>
              <w:t>N/A</w:t>
            </w:r>
          </w:p>
        </w:tc>
      </w:tr>
      <w:bookmarkEnd w:id="0"/>
      <w:tr w:rsidR="00E953E4" w:rsidRPr="00E953E4" w:rsidTr="00CD2629">
        <w:trPr>
          <w:trHeight w:val="634"/>
        </w:trPr>
        <w:tc>
          <w:tcPr>
            <w:tcW w:w="4358" w:type="dxa"/>
            <w:shd w:val="clear" w:color="auto" w:fill="auto"/>
            <w:vAlign w:val="center"/>
          </w:tcPr>
          <w:p w:rsidR="00E953E4" w:rsidRPr="00E953E4" w:rsidRDefault="00E953E4" w:rsidP="00E953E4">
            <w:pPr>
              <w:spacing w:before="120" w:after="0" w:line="240" w:lineRule="auto"/>
              <w:rPr>
                <w:rFonts w:ascii="Arial" w:eastAsia="Times New Roman" w:hAnsi="Arial" w:cs="Arial"/>
                <w:lang w:eastAsia="zh-CN"/>
              </w:rPr>
            </w:pPr>
            <w:r w:rsidRPr="00E953E4">
              <w:rPr>
                <w:rFonts w:ascii="Arial" w:eastAsia="Times New Roman" w:hAnsi="Arial" w:cs="Arial"/>
                <w:lang w:eastAsia="zh-CN"/>
              </w:rPr>
              <w:t>The SENIT Suite has the appropriate equipment to meet my personal needs</w:t>
            </w:r>
          </w:p>
        </w:tc>
        <w:tc>
          <w:tcPr>
            <w:tcW w:w="1027"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12</w:t>
            </w:r>
          </w:p>
        </w:tc>
        <w:tc>
          <w:tcPr>
            <w:tcW w:w="771"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4</w:t>
            </w:r>
          </w:p>
        </w:tc>
        <w:tc>
          <w:tcPr>
            <w:tcW w:w="905"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0</w:t>
            </w:r>
          </w:p>
        </w:tc>
        <w:tc>
          <w:tcPr>
            <w:tcW w:w="1276"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0</w:t>
            </w:r>
          </w:p>
        </w:tc>
        <w:tc>
          <w:tcPr>
            <w:tcW w:w="1276"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0</w:t>
            </w:r>
          </w:p>
        </w:tc>
        <w:tc>
          <w:tcPr>
            <w:tcW w:w="850"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0</w:t>
            </w:r>
          </w:p>
        </w:tc>
      </w:tr>
      <w:tr w:rsidR="00E953E4" w:rsidRPr="00E953E4" w:rsidTr="00CD2629">
        <w:tc>
          <w:tcPr>
            <w:tcW w:w="4358" w:type="dxa"/>
            <w:shd w:val="clear" w:color="auto" w:fill="auto"/>
            <w:vAlign w:val="center"/>
          </w:tcPr>
          <w:p w:rsidR="00E953E4" w:rsidRPr="00E953E4" w:rsidRDefault="00E953E4" w:rsidP="00E953E4">
            <w:pPr>
              <w:spacing w:before="120" w:after="0" w:line="240" w:lineRule="auto"/>
              <w:rPr>
                <w:rFonts w:ascii="Arial" w:eastAsia="Times New Roman" w:hAnsi="Arial" w:cs="Arial"/>
                <w:lang w:eastAsia="zh-CN"/>
              </w:rPr>
            </w:pPr>
            <w:r w:rsidRPr="00E953E4">
              <w:rPr>
                <w:rFonts w:ascii="Arial" w:eastAsia="Times New Roman" w:hAnsi="Arial" w:cs="Arial"/>
                <w:lang w:eastAsia="zh-CN"/>
              </w:rPr>
              <w:t>The SENIT Suite has the appropriate computer software to meet my personal needs</w:t>
            </w:r>
          </w:p>
        </w:tc>
        <w:tc>
          <w:tcPr>
            <w:tcW w:w="1027"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12</w:t>
            </w:r>
          </w:p>
        </w:tc>
        <w:tc>
          <w:tcPr>
            <w:tcW w:w="771"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3</w:t>
            </w:r>
          </w:p>
        </w:tc>
        <w:tc>
          <w:tcPr>
            <w:tcW w:w="905"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0</w:t>
            </w:r>
          </w:p>
        </w:tc>
        <w:tc>
          <w:tcPr>
            <w:tcW w:w="1276"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0</w:t>
            </w:r>
          </w:p>
        </w:tc>
        <w:tc>
          <w:tcPr>
            <w:tcW w:w="1276"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0</w:t>
            </w:r>
          </w:p>
        </w:tc>
        <w:tc>
          <w:tcPr>
            <w:tcW w:w="850"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1</w:t>
            </w:r>
          </w:p>
        </w:tc>
      </w:tr>
      <w:tr w:rsidR="00E953E4" w:rsidRPr="00E953E4" w:rsidTr="00CD2629">
        <w:tc>
          <w:tcPr>
            <w:tcW w:w="4358" w:type="dxa"/>
            <w:shd w:val="clear" w:color="auto" w:fill="auto"/>
            <w:vAlign w:val="center"/>
          </w:tcPr>
          <w:p w:rsidR="00E953E4" w:rsidRPr="00E953E4" w:rsidRDefault="00E953E4" w:rsidP="00E953E4">
            <w:pPr>
              <w:spacing w:before="120" w:after="0" w:line="240" w:lineRule="auto"/>
              <w:rPr>
                <w:rFonts w:ascii="Arial" w:eastAsia="Times New Roman" w:hAnsi="Arial" w:cs="Arial"/>
                <w:lang w:eastAsia="zh-CN"/>
              </w:rPr>
            </w:pPr>
            <w:r w:rsidRPr="00E953E4">
              <w:rPr>
                <w:rFonts w:ascii="Arial" w:eastAsia="Times New Roman" w:hAnsi="Arial" w:cs="Arial"/>
                <w:lang w:eastAsia="zh-CN"/>
              </w:rPr>
              <w:t>The facilities of the SENIT Suite have helped me to study independently</w:t>
            </w:r>
          </w:p>
        </w:tc>
        <w:tc>
          <w:tcPr>
            <w:tcW w:w="1027"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13</w:t>
            </w:r>
          </w:p>
        </w:tc>
        <w:tc>
          <w:tcPr>
            <w:tcW w:w="771"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0</w:t>
            </w:r>
          </w:p>
        </w:tc>
        <w:tc>
          <w:tcPr>
            <w:tcW w:w="905"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1</w:t>
            </w:r>
          </w:p>
        </w:tc>
        <w:tc>
          <w:tcPr>
            <w:tcW w:w="1276"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0</w:t>
            </w:r>
          </w:p>
        </w:tc>
        <w:tc>
          <w:tcPr>
            <w:tcW w:w="1276"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0</w:t>
            </w:r>
          </w:p>
        </w:tc>
        <w:tc>
          <w:tcPr>
            <w:tcW w:w="850"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2</w:t>
            </w:r>
          </w:p>
        </w:tc>
      </w:tr>
      <w:tr w:rsidR="00E953E4" w:rsidRPr="00E953E4" w:rsidTr="00CD2629">
        <w:tc>
          <w:tcPr>
            <w:tcW w:w="4358" w:type="dxa"/>
            <w:shd w:val="clear" w:color="auto" w:fill="auto"/>
            <w:vAlign w:val="center"/>
          </w:tcPr>
          <w:p w:rsidR="00E953E4" w:rsidRPr="00E953E4" w:rsidRDefault="00E953E4" w:rsidP="00E953E4">
            <w:pPr>
              <w:spacing w:before="120" w:after="0" w:line="240" w:lineRule="auto"/>
              <w:rPr>
                <w:rFonts w:ascii="Arial" w:eastAsia="Times New Roman" w:hAnsi="Arial" w:cs="Arial"/>
                <w:lang w:eastAsia="zh-CN"/>
              </w:rPr>
            </w:pPr>
            <w:r w:rsidRPr="00E953E4">
              <w:rPr>
                <w:rFonts w:ascii="Arial" w:eastAsia="Times New Roman" w:hAnsi="Arial" w:cs="Arial"/>
                <w:lang w:eastAsia="zh-CN"/>
              </w:rPr>
              <w:t xml:space="preserve">I have been able to use appropriate ergonomic accessories necessary to meet my needs </w:t>
            </w:r>
          </w:p>
        </w:tc>
        <w:tc>
          <w:tcPr>
            <w:tcW w:w="1027"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10</w:t>
            </w:r>
          </w:p>
        </w:tc>
        <w:tc>
          <w:tcPr>
            <w:tcW w:w="771"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4</w:t>
            </w:r>
          </w:p>
        </w:tc>
        <w:tc>
          <w:tcPr>
            <w:tcW w:w="905"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0</w:t>
            </w:r>
          </w:p>
        </w:tc>
        <w:tc>
          <w:tcPr>
            <w:tcW w:w="1276"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0</w:t>
            </w:r>
          </w:p>
        </w:tc>
        <w:tc>
          <w:tcPr>
            <w:tcW w:w="1276"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0</w:t>
            </w:r>
          </w:p>
        </w:tc>
        <w:tc>
          <w:tcPr>
            <w:tcW w:w="850"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2</w:t>
            </w:r>
          </w:p>
        </w:tc>
      </w:tr>
      <w:tr w:rsidR="00E953E4" w:rsidRPr="00E953E4" w:rsidTr="00CD2629">
        <w:tc>
          <w:tcPr>
            <w:tcW w:w="4358" w:type="dxa"/>
            <w:shd w:val="clear" w:color="auto" w:fill="auto"/>
            <w:vAlign w:val="center"/>
          </w:tcPr>
          <w:p w:rsidR="00E953E4" w:rsidRPr="00E953E4" w:rsidRDefault="00E953E4" w:rsidP="00E953E4">
            <w:pPr>
              <w:spacing w:before="120" w:after="0" w:line="240" w:lineRule="auto"/>
              <w:rPr>
                <w:rFonts w:ascii="Arial" w:eastAsia="Times New Roman" w:hAnsi="Arial" w:cs="Arial"/>
                <w:lang w:eastAsia="zh-CN"/>
              </w:rPr>
            </w:pPr>
            <w:r w:rsidRPr="00E953E4">
              <w:rPr>
                <w:rFonts w:ascii="Arial" w:eastAsia="Times New Roman" w:hAnsi="Arial" w:cs="Arial"/>
                <w:lang w:eastAsia="zh-CN"/>
              </w:rPr>
              <w:t>Michele Farmer, the Disability IT Support Analyst, makes every effort to ensure my specific needs are met</w:t>
            </w:r>
          </w:p>
        </w:tc>
        <w:tc>
          <w:tcPr>
            <w:tcW w:w="1027"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15</w:t>
            </w:r>
          </w:p>
        </w:tc>
        <w:tc>
          <w:tcPr>
            <w:tcW w:w="771"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1</w:t>
            </w:r>
          </w:p>
        </w:tc>
        <w:tc>
          <w:tcPr>
            <w:tcW w:w="905"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0</w:t>
            </w:r>
          </w:p>
        </w:tc>
        <w:tc>
          <w:tcPr>
            <w:tcW w:w="1276"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0</w:t>
            </w:r>
          </w:p>
        </w:tc>
        <w:tc>
          <w:tcPr>
            <w:tcW w:w="1276"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0</w:t>
            </w:r>
          </w:p>
        </w:tc>
        <w:tc>
          <w:tcPr>
            <w:tcW w:w="850"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0</w:t>
            </w:r>
          </w:p>
        </w:tc>
      </w:tr>
      <w:tr w:rsidR="00E953E4" w:rsidRPr="00E953E4" w:rsidTr="00CD2629">
        <w:tc>
          <w:tcPr>
            <w:tcW w:w="4358" w:type="dxa"/>
            <w:shd w:val="clear" w:color="auto" w:fill="auto"/>
            <w:vAlign w:val="center"/>
          </w:tcPr>
          <w:p w:rsidR="00E953E4" w:rsidRPr="00E953E4" w:rsidRDefault="00E953E4" w:rsidP="00E953E4">
            <w:pPr>
              <w:spacing w:before="120" w:after="0" w:line="240" w:lineRule="auto"/>
              <w:rPr>
                <w:rFonts w:ascii="Arial" w:eastAsia="Times New Roman" w:hAnsi="Arial" w:cs="Arial"/>
                <w:lang w:eastAsia="zh-CN"/>
              </w:rPr>
            </w:pPr>
            <w:r w:rsidRPr="00E953E4">
              <w:rPr>
                <w:rFonts w:ascii="Arial" w:eastAsia="Times New Roman" w:hAnsi="Arial" w:cs="Arial"/>
                <w:lang w:eastAsia="zh-CN"/>
              </w:rPr>
              <w:t>I usually find an appropriate workplace to when attending the SENIT Suite</w:t>
            </w:r>
          </w:p>
        </w:tc>
        <w:tc>
          <w:tcPr>
            <w:tcW w:w="1027"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14</w:t>
            </w:r>
          </w:p>
        </w:tc>
        <w:tc>
          <w:tcPr>
            <w:tcW w:w="771"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1</w:t>
            </w:r>
          </w:p>
        </w:tc>
        <w:tc>
          <w:tcPr>
            <w:tcW w:w="905"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1</w:t>
            </w:r>
          </w:p>
        </w:tc>
        <w:tc>
          <w:tcPr>
            <w:tcW w:w="1276"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0</w:t>
            </w:r>
          </w:p>
        </w:tc>
        <w:tc>
          <w:tcPr>
            <w:tcW w:w="1276"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0</w:t>
            </w:r>
          </w:p>
        </w:tc>
        <w:tc>
          <w:tcPr>
            <w:tcW w:w="850"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0</w:t>
            </w:r>
          </w:p>
        </w:tc>
      </w:tr>
      <w:tr w:rsidR="00E953E4" w:rsidRPr="00E953E4" w:rsidTr="00CD2629">
        <w:tc>
          <w:tcPr>
            <w:tcW w:w="4358" w:type="dxa"/>
            <w:shd w:val="clear" w:color="auto" w:fill="auto"/>
            <w:vAlign w:val="center"/>
          </w:tcPr>
          <w:p w:rsidR="00E953E4" w:rsidRPr="00E953E4" w:rsidRDefault="00E953E4" w:rsidP="00E953E4">
            <w:pPr>
              <w:spacing w:before="120" w:after="0" w:line="240" w:lineRule="auto"/>
              <w:rPr>
                <w:rFonts w:ascii="Arial" w:eastAsia="Times New Roman" w:hAnsi="Arial" w:cs="Arial"/>
                <w:lang w:eastAsia="zh-CN"/>
              </w:rPr>
            </w:pPr>
            <w:r w:rsidRPr="00E953E4">
              <w:rPr>
                <w:rFonts w:ascii="Arial" w:eastAsia="Times New Roman" w:hAnsi="Arial" w:cs="Arial"/>
                <w:lang w:eastAsia="zh-CN"/>
              </w:rPr>
              <w:t xml:space="preserve">I use speech and/or magnification software, and I am satisfied with the options available. </w:t>
            </w:r>
          </w:p>
        </w:tc>
        <w:tc>
          <w:tcPr>
            <w:tcW w:w="1027"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5</w:t>
            </w:r>
          </w:p>
        </w:tc>
        <w:tc>
          <w:tcPr>
            <w:tcW w:w="771"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1</w:t>
            </w:r>
          </w:p>
        </w:tc>
        <w:tc>
          <w:tcPr>
            <w:tcW w:w="905"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0</w:t>
            </w:r>
          </w:p>
        </w:tc>
        <w:tc>
          <w:tcPr>
            <w:tcW w:w="1276"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0</w:t>
            </w:r>
          </w:p>
        </w:tc>
        <w:tc>
          <w:tcPr>
            <w:tcW w:w="1276"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0</w:t>
            </w:r>
          </w:p>
        </w:tc>
        <w:tc>
          <w:tcPr>
            <w:tcW w:w="850"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10</w:t>
            </w:r>
          </w:p>
        </w:tc>
      </w:tr>
      <w:tr w:rsidR="00E953E4" w:rsidRPr="00E953E4" w:rsidTr="00CD2629">
        <w:tc>
          <w:tcPr>
            <w:tcW w:w="4358" w:type="dxa"/>
            <w:tcBorders>
              <w:bottom w:val="single" w:sz="4" w:space="0" w:color="95B3D7"/>
            </w:tcBorders>
            <w:shd w:val="clear" w:color="auto" w:fill="auto"/>
            <w:vAlign w:val="center"/>
          </w:tcPr>
          <w:p w:rsidR="00E953E4" w:rsidRPr="00E953E4" w:rsidRDefault="00E953E4" w:rsidP="00E953E4">
            <w:pPr>
              <w:spacing w:before="120" w:after="0" w:line="240" w:lineRule="auto"/>
              <w:rPr>
                <w:rFonts w:ascii="Arial" w:eastAsia="Times New Roman" w:hAnsi="Arial" w:cs="Arial"/>
                <w:lang w:eastAsia="zh-CN"/>
              </w:rPr>
            </w:pPr>
            <w:r w:rsidRPr="00E953E4">
              <w:rPr>
                <w:rFonts w:ascii="Arial" w:eastAsia="Times New Roman" w:hAnsi="Arial" w:cs="Arial"/>
                <w:lang w:eastAsia="zh-CN"/>
              </w:rPr>
              <w:t>I am satisfied with the support and advice given by Michele Farmer in choosing appropriate software and/or equipment to assist me</w:t>
            </w:r>
          </w:p>
        </w:tc>
        <w:tc>
          <w:tcPr>
            <w:tcW w:w="1027" w:type="dxa"/>
            <w:tcBorders>
              <w:bottom w:val="single" w:sz="4" w:space="0" w:color="95B3D7"/>
            </w:tcBorders>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13</w:t>
            </w:r>
          </w:p>
        </w:tc>
        <w:tc>
          <w:tcPr>
            <w:tcW w:w="771" w:type="dxa"/>
            <w:tcBorders>
              <w:bottom w:val="single" w:sz="4" w:space="0" w:color="95B3D7"/>
            </w:tcBorders>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2</w:t>
            </w:r>
          </w:p>
        </w:tc>
        <w:tc>
          <w:tcPr>
            <w:tcW w:w="905" w:type="dxa"/>
            <w:tcBorders>
              <w:bottom w:val="single" w:sz="4" w:space="0" w:color="95B3D7"/>
            </w:tcBorders>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0</w:t>
            </w:r>
          </w:p>
        </w:tc>
        <w:tc>
          <w:tcPr>
            <w:tcW w:w="1276" w:type="dxa"/>
            <w:tcBorders>
              <w:bottom w:val="single" w:sz="4" w:space="0" w:color="95B3D7"/>
            </w:tcBorders>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0</w:t>
            </w:r>
          </w:p>
        </w:tc>
        <w:tc>
          <w:tcPr>
            <w:tcW w:w="1276" w:type="dxa"/>
            <w:tcBorders>
              <w:bottom w:val="single" w:sz="4" w:space="0" w:color="95B3D7"/>
            </w:tcBorders>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0</w:t>
            </w:r>
          </w:p>
        </w:tc>
        <w:tc>
          <w:tcPr>
            <w:tcW w:w="850" w:type="dxa"/>
            <w:tcBorders>
              <w:bottom w:val="single" w:sz="4" w:space="0" w:color="95B3D7"/>
            </w:tcBorders>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1</w:t>
            </w:r>
          </w:p>
        </w:tc>
      </w:tr>
      <w:tr w:rsidR="00E953E4" w:rsidRPr="00E953E4" w:rsidTr="00CD2629">
        <w:tc>
          <w:tcPr>
            <w:tcW w:w="4358" w:type="dxa"/>
            <w:tcBorders>
              <w:bottom w:val="single" w:sz="4" w:space="0" w:color="95B3D7"/>
            </w:tcBorders>
            <w:shd w:val="clear" w:color="auto" w:fill="auto"/>
            <w:vAlign w:val="center"/>
          </w:tcPr>
          <w:p w:rsidR="00E953E4" w:rsidRPr="00E953E4" w:rsidRDefault="00E953E4" w:rsidP="00E953E4">
            <w:pPr>
              <w:spacing w:before="120" w:after="0" w:line="240" w:lineRule="auto"/>
              <w:rPr>
                <w:rFonts w:ascii="Arial" w:eastAsia="Times New Roman" w:hAnsi="Arial" w:cs="Arial"/>
                <w:lang w:eastAsia="zh-CN"/>
              </w:rPr>
            </w:pPr>
            <w:r w:rsidRPr="00E953E4">
              <w:rPr>
                <w:rFonts w:ascii="Arial" w:eastAsia="Times New Roman" w:hAnsi="Arial" w:cs="Arial"/>
                <w:lang w:eastAsia="zh-CN"/>
              </w:rPr>
              <w:t xml:space="preserve">The SENIT Suite provides a positive </w:t>
            </w:r>
            <w:r w:rsidRPr="00E953E4">
              <w:rPr>
                <w:rFonts w:ascii="Arial" w:eastAsia="Times New Roman" w:hAnsi="Arial" w:cs="Arial"/>
                <w:lang w:eastAsia="zh-CN"/>
              </w:rPr>
              <w:lastRenderedPageBreak/>
              <w:t>environment for study</w:t>
            </w:r>
          </w:p>
        </w:tc>
        <w:tc>
          <w:tcPr>
            <w:tcW w:w="1027" w:type="dxa"/>
            <w:tcBorders>
              <w:bottom w:val="single" w:sz="4" w:space="0" w:color="95B3D7"/>
            </w:tcBorders>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lastRenderedPageBreak/>
              <w:t>13</w:t>
            </w:r>
          </w:p>
        </w:tc>
        <w:tc>
          <w:tcPr>
            <w:tcW w:w="771" w:type="dxa"/>
            <w:tcBorders>
              <w:bottom w:val="single" w:sz="4" w:space="0" w:color="95B3D7"/>
            </w:tcBorders>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2</w:t>
            </w:r>
          </w:p>
        </w:tc>
        <w:tc>
          <w:tcPr>
            <w:tcW w:w="905" w:type="dxa"/>
            <w:tcBorders>
              <w:bottom w:val="single" w:sz="4" w:space="0" w:color="95B3D7"/>
            </w:tcBorders>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1</w:t>
            </w:r>
          </w:p>
        </w:tc>
        <w:tc>
          <w:tcPr>
            <w:tcW w:w="1276" w:type="dxa"/>
            <w:tcBorders>
              <w:bottom w:val="single" w:sz="4" w:space="0" w:color="95B3D7"/>
            </w:tcBorders>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0</w:t>
            </w:r>
          </w:p>
        </w:tc>
        <w:tc>
          <w:tcPr>
            <w:tcW w:w="1276" w:type="dxa"/>
            <w:tcBorders>
              <w:bottom w:val="single" w:sz="4" w:space="0" w:color="95B3D7"/>
            </w:tcBorders>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0</w:t>
            </w:r>
          </w:p>
        </w:tc>
        <w:tc>
          <w:tcPr>
            <w:tcW w:w="850" w:type="dxa"/>
            <w:tcBorders>
              <w:bottom w:val="single" w:sz="4" w:space="0" w:color="95B3D7"/>
            </w:tcBorders>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0</w:t>
            </w:r>
          </w:p>
        </w:tc>
      </w:tr>
      <w:tr w:rsidR="00E953E4" w:rsidRPr="00E953E4" w:rsidTr="00CD2629">
        <w:tc>
          <w:tcPr>
            <w:tcW w:w="4358" w:type="dxa"/>
            <w:shd w:val="clear" w:color="auto" w:fill="auto"/>
            <w:vAlign w:val="center"/>
          </w:tcPr>
          <w:p w:rsidR="00E953E4" w:rsidRPr="00E953E4" w:rsidRDefault="00E953E4" w:rsidP="00E953E4">
            <w:pPr>
              <w:spacing w:before="120" w:after="0" w:line="240" w:lineRule="auto"/>
              <w:rPr>
                <w:rFonts w:ascii="Arial" w:eastAsia="Times New Roman" w:hAnsi="Arial" w:cs="Arial"/>
                <w:lang w:eastAsia="zh-CN"/>
              </w:rPr>
            </w:pPr>
            <w:r w:rsidRPr="00E953E4">
              <w:rPr>
                <w:rFonts w:ascii="Arial" w:eastAsia="Times New Roman" w:hAnsi="Arial" w:cs="Arial"/>
                <w:lang w:eastAsia="zh-CN"/>
              </w:rPr>
              <w:lastRenderedPageBreak/>
              <w:t>Overall, I am satisfied with the facilities of the SENIT Suite</w:t>
            </w:r>
          </w:p>
        </w:tc>
        <w:tc>
          <w:tcPr>
            <w:tcW w:w="1027"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14</w:t>
            </w:r>
          </w:p>
        </w:tc>
        <w:tc>
          <w:tcPr>
            <w:tcW w:w="771"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1</w:t>
            </w:r>
          </w:p>
        </w:tc>
        <w:tc>
          <w:tcPr>
            <w:tcW w:w="905"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1</w:t>
            </w:r>
          </w:p>
        </w:tc>
        <w:tc>
          <w:tcPr>
            <w:tcW w:w="1276"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0</w:t>
            </w:r>
          </w:p>
        </w:tc>
        <w:tc>
          <w:tcPr>
            <w:tcW w:w="1276"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0</w:t>
            </w:r>
          </w:p>
        </w:tc>
        <w:tc>
          <w:tcPr>
            <w:tcW w:w="850"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0</w:t>
            </w:r>
          </w:p>
        </w:tc>
      </w:tr>
      <w:tr w:rsidR="00E953E4" w:rsidRPr="00E953E4" w:rsidTr="00CD2629">
        <w:tc>
          <w:tcPr>
            <w:tcW w:w="4358" w:type="dxa"/>
            <w:tcBorders>
              <w:bottom w:val="single" w:sz="4" w:space="0" w:color="95B3D7"/>
            </w:tcBorders>
            <w:shd w:val="clear" w:color="auto" w:fill="auto"/>
            <w:vAlign w:val="center"/>
          </w:tcPr>
          <w:p w:rsidR="00E953E4" w:rsidRPr="00E953E4" w:rsidRDefault="00E953E4" w:rsidP="00E953E4">
            <w:pPr>
              <w:spacing w:before="120" w:after="0" w:line="240" w:lineRule="auto"/>
              <w:rPr>
                <w:rFonts w:ascii="Arial" w:eastAsia="Times New Roman" w:hAnsi="Arial" w:cs="Arial"/>
                <w:lang w:eastAsia="zh-CN"/>
              </w:rPr>
            </w:pPr>
            <w:r w:rsidRPr="00E953E4">
              <w:rPr>
                <w:rFonts w:ascii="Arial" w:eastAsia="Times New Roman" w:hAnsi="Arial" w:cs="Arial"/>
                <w:lang w:eastAsia="zh-CN"/>
              </w:rPr>
              <w:t>I use software to help with Dyslexia, and I am satisfied with the options available</w:t>
            </w:r>
          </w:p>
        </w:tc>
        <w:tc>
          <w:tcPr>
            <w:tcW w:w="1027" w:type="dxa"/>
            <w:tcBorders>
              <w:bottom w:val="single" w:sz="4" w:space="0" w:color="95B3D7"/>
            </w:tcBorders>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6</w:t>
            </w:r>
          </w:p>
        </w:tc>
        <w:tc>
          <w:tcPr>
            <w:tcW w:w="771" w:type="dxa"/>
            <w:tcBorders>
              <w:bottom w:val="single" w:sz="4" w:space="0" w:color="95B3D7"/>
            </w:tcBorders>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2</w:t>
            </w:r>
          </w:p>
        </w:tc>
        <w:tc>
          <w:tcPr>
            <w:tcW w:w="905" w:type="dxa"/>
            <w:tcBorders>
              <w:bottom w:val="single" w:sz="4" w:space="0" w:color="95B3D7"/>
            </w:tcBorders>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0</w:t>
            </w:r>
          </w:p>
        </w:tc>
        <w:tc>
          <w:tcPr>
            <w:tcW w:w="1276" w:type="dxa"/>
            <w:tcBorders>
              <w:bottom w:val="single" w:sz="4" w:space="0" w:color="95B3D7"/>
            </w:tcBorders>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0</w:t>
            </w:r>
          </w:p>
        </w:tc>
        <w:tc>
          <w:tcPr>
            <w:tcW w:w="1276" w:type="dxa"/>
            <w:tcBorders>
              <w:bottom w:val="single" w:sz="4" w:space="0" w:color="95B3D7"/>
            </w:tcBorders>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0</w:t>
            </w:r>
          </w:p>
        </w:tc>
        <w:tc>
          <w:tcPr>
            <w:tcW w:w="850" w:type="dxa"/>
            <w:tcBorders>
              <w:bottom w:val="single" w:sz="4" w:space="0" w:color="95B3D7"/>
            </w:tcBorders>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8</w:t>
            </w:r>
          </w:p>
        </w:tc>
      </w:tr>
      <w:tr w:rsidR="00E953E4" w:rsidRPr="00E953E4" w:rsidTr="00CD2629">
        <w:tc>
          <w:tcPr>
            <w:tcW w:w="4358" w:type="dxa"/>
            <w:tcBorders>
              <w:bottom w:val="single" w:sz="4" w:space="0" w:color="95B3D7"/>
            </w:tcBorders>
            <w:shd w:val="clear" w:color="auto" w:fill="auto"/>
            <w:vAlign w:val="center"/>
          </w:tcPr>
          <w:p w:rsidR="00E953E4" w:rsidRPr="00E953E4" w:rsidRDefault="00E953E4" w:rsidP="00E953E4">
            <w:pPr>
              <w:spacing w:before="120" w:after="0" w:line="240" w:lineRule="auto"/>
              <w:rPr>
                <w:rFonts w:ascii="Arial" w:eastAsia="Times New Roman" w:hAnsi="Arial" w:cs="Arial"/>
                <w:lang w:eastAsia="zh-CN"/>
              </w:rPr>
            </w:pPr>
            <w:r w:rsidRPr="00E953E4">
              <w:rPr>
                <w:rFonts w:ascii="Arial" w:eastAsia="Times New Roman" w:hAnsi="Arial" w:cs="Arial"/>
                <w:lang w:eastAsia="zh-CN"/>
              </w:rPr>
              <w:t>Being able to access the facilities of the SENIT Suite has been of real help to me in my studies at UCL</w:t>
            </w:r>
          </w:p>
        </w:tc>
        <w:tc>
          <w:tcPr>
            <w:tcW w:w="1027" w:type="dxa"/>
            <w:tcBorders>
              <w:bottom w:val="single" w:sz="4" w:space="0" w:color="95B3D7"/>
            </w:tcBorders>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12</w:t>
            </w:r>
          </w:p>
        </w:tc>
        <w:tc>
          <w:tcPr>
            <w:tcW w:w="771" w:type="dxa"/>
            <w:tcBorders>
              <w:bottom w:val="single" w:sz="4" w:space="0" w:color="95B3D7"/>
            </w:tcBorders>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2</w:t>
            </w:r>
          </w:p>
        </w:tc>
        <w:tc>
          <w:tcPr>
            <w:tcW w:w="905" w:type="dxa"/>
            <w:tcBorders>
              <w:bottom w:val="single" w:sz="4" w:space="0" w:color="95B3D7"/>
            </w:tcBorders>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1</w:t>
            </w:r>
          </w:p>
        </w:tc>
        <w:tc>
          <w:tcPr>
            <w:tcW w:w="1276" w:type="dxa"/>
            <w:tcBorders>
              <w:bottom w:val="single" w:sz="4" w:space="0" w:color="95B3D7"/>
            </w:tcBorders>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0</w:t>
            </w:r>
          </w:p>
        </w:tc>
        <w:tc>
          <w:tcPr>
            <w:tcW w:w="1276" w:type="dxa"/>
            <w:tcBorders>
              <w:bottom w:val="single" w:sz="4" w:space="0" w:color="95B3D7"/>
            </w:tcBorders>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0</w:t>
            </w:r>
          </w:p>
        </w:tc>
        <w:tc>
          <w:tcPr>
            <w:tcW w:w="850" w:type="dxa"/>
            <w:tcBorders>
              <w:bottom w:val="single" w:sz="4" w:space="0" w:color="95B3D7"/>
            </w:tcBorders>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1</w:t>
            </w:r>
          </w:p>
        </w:tc>
      </w:tr>
      <w:tr w:rsidR="00E953E4" w:rsidRPr="00E953E4" w:rsidTr="00CD2629">
        <w:tc>
          <w:tcPr>
            <w:tcW w:w="4358" w:type="dxa"/>
            <w:shd w:val="clear" w:color="auto" w:fill="auto"/>
            <w:vAlign w:val="center"/>
          </w:tcPr>
          <w:p w:rsidR="00E953E4" w:rsidRPr="00E953E4" w:rsidRDefault="00E953E4" w:rsidP="00E953E4">
            <w:pPr>
              <w:spacing w:before="120" w:after="0" w:line="240" w:lineRule="auto"/>
              <w:rPr>
                <w:rFonts w:ascii="Arial" w:eastAsia="Times New Roman" w:hAnsi="Arial" w:cs="Arial"/>
                <w:lang w:eastAsia="zh-CN"/>
              </w:rPr>
            </w:pPr>
            <w:r w:rsidRPr="00E953E4">
              <w:rPr>
                <w:rFonts w:ascii="Arial" w:eastAsia="Times New Roman" w:hAnsi="Arial" w:cs="Arial"/>
                <w:lang w:eastAsia="zh-CN"/>
              </w:rPr>
              <w:t>Being able to use an adapted workstation has been of benefit to me</w:t>
            </w:r>
          </w:p>
        </w:tc>
        <w:tc>
          <w:tcPr>
            <w:tcW w:w="1027"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11</w:t>
            </w:r>
          </w:p>
        </w:tc>
        <w:tc>
          <w:tcPr>
            <w:tcW w:w="771"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2</w:t>
            </w:r>
          </w:p>
        </w:tc>
        <w:tc>
          <w:tcPr>
            <w:tcW w:w="905"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0</w:t>
            </w:r>
          </w:p>
        </w:tc>
        <w:tc>
          <w:tcPr>
            <w:tcW w:w="1276"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0</w:t>
            </w:r>
          </w:p>
        </w:tc>
        <w:tc>
          <w:tcPr>
            <w:tcW w:w="1276"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0</w:t>
            </w:r>
          </w:p>
        </w:tc>
        <w:tc>
          <w:tcPr>
            <w:tcW w:w="850"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3</w:t>
            </w:r>
          </w:p>
        </w:tc>
      </w:tr>
      <w:tr w:rsidR="00E953E4" w:rsidRPr="00E953E4" w:rsidTr="00CD2629">
        <w:tc>
          <w:tcPr>
            <w:tcW w:w="4358" w:type="dxa"/>
            <w:shd w:val="clear" w:color="auto" w:fill="auto"/>
            <w:vAlign w:val="center"/>
          </w:tcPr>
          <w:p w:rsidR="00E953E4" w:rsidRPr="00E953E4" w:rsidRDefault="00E953E4" w:rsidP="00E953E4">
            <w:pPr>
              <w:spacing w:before="120" w:after="0" w:line="240" w:lineRule="auto"/>
              <w:rPr>
                <w:rFonts w:ascii="Arial" w:eastAsia="Times New Roman" w:hAnsi="Arial" w:cs="Arial"/>
                <w:lang w:eastAsia="zh-CN"/>
              </w:rPr>
            </w:pPr>
            <w:r w:rsidRPr="00E953E4">
              <w:rPr>
                <w:rFonts w:ascii="Arial" w:eastAsia="Times New Roman" w:hAnsi="Arial" w:cs="Arial"/>
                <w:lang w:eastAsia="zh-CN"/>
              </w:rPr>
              <w:t>Overall the SENIT Suite has provided me with the improved access necessary to help me overcome the restrictions of my disability or longer-term medical condition</w:t>
            </w:r>
          </w:p>
        </w:tc>
        <w:tc>
          <w:tcPr>
            <w:tcW w:w="1027"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13</w:t>
            </w:r>
          </w:p>
        </w:tc>
        <w:tc>
          <w:tcPr>
            <w:tcW w:w="771"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2</w:t>
            </w:r>
          </w:p>
        </w:tc>
        <w:tc>
          <w:tcPr>
            <w:tcW w:w="905"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1</w:t>
            </w:r>
          </w:p>
        </w:tc>
        <w:tc>
          <w:tcPr>
            <w:tcW w:w="1276"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0</w:t>
            </w:r>
          </w:p>
        </w:tc>
        <w:tc>
          <w:tcPr>
            <w:tcW w:w="1276"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0</w:t>
            </w:r>
          </w:p>
        </w:tc>
        <w:tc>
          <w:tcPr>
            <w:tcW w:w="850" w:type="dxa"/>
            <w:shd w:val="clear" w:color="auto" w:fill="auto"/>
            <w:vAlign w:val="center"/>
          </w:tcPr>
          <w:p w:rsidR="00E953E4" w:rsidRPr="00E953E4" w:rsidRDefault="00E953E4" w:rsidP="00E953E4">
            <w:pPr>
              <w:spacing w:after="0" w:line="240" w:lineRule="auto"/>
              <w:jc w:val="center"/>
              <w:rPr>
                <w:rFonts w:ascii="Arial" w:eastAsia="Times New Roman" w:hAnsi="Arial" w:cs="Arial"/>
                <w:lang w:eastAsia="zh-CN"/>
              </w:rPr>
            </w:pPr>
            <w:r w:rsidRPr="00E953E4">
              <w:rPr>
                <w:rFonts w:ascii="Arial" w:eastAsia="Times New Roman" w:hAnsi="Arial" w:cs="Arial"/>
                <w:lang w:eastAsia="zh-CN"/>
              </w:rPr>
              <w:t>0</w:t>
            </w:r>
          </w:p>
        </w:tc>
      </w:tr>
    </w:tbl>
    <w:p w:rsidR="00E953E4" w:rsidRPr="00E953E4" w:rsidRDefault="00E953E4" w:rsidP="00E953E4">
      <w:pPr>
        <w:spacing w:after="0" w:line="240" w:lineRule="auto"/>
        <w:rPr>
          <w:rFonts w:ascii="Arial" w:eastAsia="SimSun" w:hAnsi="Arial" w:cs="Arial"/>
          <w:lang w:eastAsia="zh-CN"/>
        </w:rPr>
      </w:pPr>
    </w:p>
    <w:p w:rsidR="00E953E4" w:rsidRPr="00E953E4" w:rsidRDefault="00E953E4" w:rsidP="00E953E4">
      <w:pPr>
        <w:spacing w:after="0" w:line="240" w:lineRule="auto"/>
        <w:rPr>
          <w:rFonts w:ascii="Arial" w:eastAsia="SimSun" w:hAnsi="Arial" w:cs="Arial"/>
          <w:lang w:eastAsia="zh-CN"/>
        </w:rPr>
      </w:pPr>
    </w:p>
    <w:p w:rsidR="00E953E4" w:rsidRPr="00E953E4" w:rsidRDefault="00E953E4" w:rsidP="00E953E4">
      <w:pPr>
        <w:spacing w:after="0" w:line="240" w:lineRule="auto"/>
        <w:rPr>
          <w:rFonts w:ascii="Arial" w:eastAsia="SimSun" w:hAnsi="Arial" w:cs="Arial"/>
          <w:lang w:eastAsia="zh-CN"/>
        </w:rPr>
      </w:pPr>
    </w:p>
    <w:tbl>
      <w:tblPr>
        <w:tblW w:w="10076"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6"/>
      </w:tblGrid>
      <w:tr w:rsidR="00E953E4" w:rsidRPr="00E953E4" w:rsidTr="00AE74D3">
        <w:tc>
          <w:tcPr>
            <w:tcW w:w="10076" w:type="dxa"/>
            <w:shd w:val="clear" w:color="auto" w:fill="auto"/>
          </w:tcPr>
          <w:p w:rsidR="00E953E4" w:rsidRPr="00E953E4" w:rsidRDefault="00E953E4" w:rsidP="00E953E4">
            <w:pPr>
              <w:spacing w:after="0" w:line="240" w:lineRule="auto"/>
              <w:rPr>
                <w:rFonts w:ascii="Arial" w:eastAsia="Times New Roman" w:hAnsi="Arial" w:cs="Arial"/>
                <w:b/>
                <w:lang w:eastAsia="zh-CN"/>
              </w:rPr>
            </w:pPr>
            <w:r w:rsidRPr="00E953E4">
              <w:rPr>
                <w:rFonts w:ascii="Arial" w:eastAsia="Times New Roman" w:hAnsi="Arial" w:cs="Arial"/>
                <w:b/>
                <w:lang w:eastAsia="zh-CN"/>
              </w:rPr>
              <w:t>Suggestions for improvements:</w:t>
            </w:r>
            <w:r w:rsidRPr="00E953E4">
              <w:rPr>
                <w:rFonts w:ascii="Arial" w:eastAsia="Times New Roman" w:hAnsi="Arial" w:cs="Arial"/>
                <w:lang w:eastAsia="zh-CN"/>
              </w:rPr>
              <w:t xml:space="preserve"> </w:t>
            </w:r>
            <w:r w:rsidRPr="00E953E4">
              <w:rPr>
                <w:rFonts w:ascii="Arial" w:eastAsia="Times New Roman" w:hAnsi="Arial" w:cs="Arial"/>
                <w:i/>
                <w:lang w:eastAsia="zh-CN"/>
              </w:rPr>
              <w:t>(Please highlight any changes or improvements you would like to see in the facilities</w:t>
            </w:r>
            <w:r w:rsidRPr="00E953E4">
              <w:rPr>
                <w:rFonts w:ascii="Arial" w:eastAsia="Times New Roman" w:hAnsi="Arial" w:cs="Arial"/>
                <w:b/>
                <w:i/>
                <w:lang w:eastAsia="zh-CN"/>
              </w:rPr>
              <w:t xml:space="preserve"> </w:t>
            </w:r>
            <w:r w:rsidRPr="00E953E4">
              <w:rPr>
                <w:rFonts w:ascii="Arial" w:eastAsia="Times New Roman" w:hAnsi="Arial" w:cs="Arial"/>
                <w:i/>
                <w:lang w:eastAsia="zh-CN"/>
              </w:rPr>
              <w:t>and support offered by the SENIT Suite)</w:t>
            </w:r>
          </w:p>
          <w:p w:rsidR="00E953E4" w:rsidRPr="00E953E4" w:rsidRDefault="00E953E4" w:rsidP="00E953E4">
            <w:pPr>
              <w:spacing w:after="0" w:line="240" w:lineRule="auto"/>
              <w:rPr>
                <w:rFonts w:ascii="Arial" w:eastAsia="Times New Roman" w:hAnsi="Arial" w:cs="Arial"/>
                <w:lang w:eastAsia="zh-CN"/>
              </w:rPr>
            </w:pPr>
          </w:p>
          <w:p w:rsidR="00E953E4" w:rsidRPr="00E953E4" w:rsidRDefault="00E953E4" w:rsidP="00E953E4">
            <w:pPr>
              <w:spacing w:after="0" w:line="240" w:lineRule="auto"/>
              <w:rPr>
                <w:rFonts w:ascii="Arial" w:eastAsia="Times New Roman" w:hAnsi="Arial" w:cs="Arial"/>
                <w:i/>
                <w:lang w:eastAsia="zh-CN"/>
              </w:rPr>
            </w:pPr>
            <w:r w:rsidRPr="00E953E4">
              <w:rPr>
                <w:rFonts w:ascii="Arial" w:eastAsia="Times New Roman" w:hAnsi="Arial" w:cs="Arial"/>
                <w:lang w:eastAsia="zh-CN"/>
              </w:rPr>
              <w:t xml:space="preserve">“Sometimes the space can be quite loud and chatty – I guess quite difficult to mitigate as there are no doors.” </w:t>
            </w:r>
            <w:r w:rsidRPr="00E953E4">
              <w:rPr>
                <w:rFonts w:ascii="Arial" w:eastAsia="Times New Roman" w:hAnsi="Arial" w:cs="Arial"/>
                <w:i/>
                <w:lang w:eastAsia="zh-CN"/>
              </w:rPr>
              <w:t>(We are aiming to get some sound absorbing panels in the coming year)</w:t>
            </w:r>
          </w:p>
          <w:p w:rsidR="00E953E4" w:rsidRPr="00E953E4" w:rsidRDefault="00E953E4" w:rsidP="00E953E4">
            <w:pPr>
              <w:spacing w:after="0" w:line="240" w:lineRule="auto"/>
              <w:rPr>
                <w:rFonts w:ascii="Arial" w:eastAsia="Times New Roman" w:hAnsi="Arial" w:cs="Arial"/>
                <w:lang w:eastAsia="zh-CN"/>
              </w:rPr>
            </w:pPr>
          </w:p>
          <w:p w:rsidR="00E953E4" w:rsidRPr="00E953E4" w:rsidRDefault="00E953E4" w:rsidP="00E953E4">
            <w:pPr>
              <w:spacing w:after="0" w:line="240" w:lineRule="auto"/>
              <w:rPr>
                <w:rFonts w:ascii="Arial" w:eastAsia="Times New Roman" w:hAnsi="Arial" w:cs="Arial"/>
                <w:lang w:eastAsia="zh-CN"/>
              </w:rPr>
            </w:pPr>
            <w:r w:rsidRPr="00E953E4">
              <w:rPr>
                <w:rFonts w:ascii="Arial" w:eastAsia="Times New Roman" w:hAnsi="Arial" w:cs="Arial"/>
                <w:lang w:eastAsia="zh-CN"/>
              </w:rPr>
              <w:t xml:space="preserve">“It would be great if there were lower plug sockets, as currently they are not reachable.  But it’s only a minor thing!” ( </w:t>
            </w:r>
            <w:r w:rsidRPr="00E953E4">
              <w:rPr>
                <w:rFonts w:ascii="Arial" w:eastAsia="Times New Roman" w:hAnsi="Arial" w:cs="Arial"/>
                <w:i/>
                <w:lang w:eastAsia="zh-CN"/>
              </w:rPr>
              <w:t>This will be looked into</w:t>
            </w:r>
            <w:r w:rsidRPr="00E953E4">
              <w:rPr>
                <w:rFonts w:ascii="Arial" w:eastAsia="Times New Roman" w:hAnsi="Arial" w:cs="Arial"/>
                <w:lang w:eastAsia="zh-CN"/>
              </w:rPr>
              <w:t>)</w:t>
            </w:r>
          </w:p>
          <w:p w:rsidR="00E953E4" w:rsidRPr="00E953E4" w:rsidRDefault="00E953E4" w:rsidP="00E953E4">
            <w:pPr>
              <w:spacing w:after="0" w:line="240" w:lineRule="auto"/>
              <w:rPr>
                <w:rFonts w:ascii="Arial" w:eastAsia="Times New Roman" w:hAnsi="Arial" w:cs="Arial"/>
                <w:lang w:eastAsia="zh-CN"/>
              </w:rPr>
            </w:pPr>
          </w:p>
          <w:p w:rsidR="00E953E4" w:rsidRPr="00E953E4" w:rsidRDefault="00E953E4" w:rsidP="00E953E4">
            <w:pPr>
              <w:spacing w:after="0" w:line="240" w:lineRule="auto"/>
              <w:rPr>
                <w:rFonts w:ascii="Arial" w:eastAsia="Times New Roman" w:hAnsi="Arial" w:cs="Arial"/>
                <w:i/>
                <w:lang w:eastAsia="zh-CN"/>
              </w:rPr>
            </w:pPr>
            <w:r w:rsidRPr="00E953E4">
              <w:rPr>
                <w:rFonts w:ascii="Arial" w:eastAsia="Times New Roman" w:hAnsi="Arial" w:cs="Arial"/>
                <w:lang w:eastAsia="zh-CN"/>
              </w:rPr>
              <w:t>“Lockers for students to use</w:t>
            </w:r>
            <w:r w:rsidRPr="00E953E4">
              <w:rPr>
                <w:rFonts w:ascii="Arial" w:eastAsia="Times New Roman" w:hAnsi="Arial" w:cs="Arial"/>
                <w:i/>
                <w:lang w:eastAsia="zh-CN"/>
              </w:rPr>
              <w:t>.” (We do have 6 lockers for those students who have extreme difficulties but no room for any more sadly)</w:t>
            </w:r>
          </w:p>
          <w:p w:rsidR="00E953E4" w:rsidRPr="00E953E4" w:rsidRDefault="00E953E4" w:rsidP="00E953E4">
            <w:pPr>
              <w:spacing w:after="0" w:line="240" w:lineRule="auto"/>
              <w:rPr>
                <w:rFonts w:ascii="Arial" w:eastAsia="Times New Roman" w:hAnsi="Arial" w:cs="Arial"/>
                <w:lang w:eastAsia="zh-CN"/>
              </w:rPr>
            </w:pPr>
          </w:p>
          <w:p w:rsidR="00E953E4" w:rsidRPr="00E953E4" w:rsidRDefault="00E953E4" w:rsidP="00E953E4">
            <w:pPr>
              <w:spacing w:after="0" w:line="240" w:lineRule="auto"/>
              <w:rPr>
                <w:rFonts w:ascii="Arial" w:eastAsia="Times New Roman" w:hAnsi="Arial" w:cs="Arial"/>
                <w:i/>
                <w:lang w:eastAsia="zh-CN"/>
              </w:rPr>
            </w:pPr>
            <w:r w:rsidRPr="00E953E4">
              <w:rPr>
                <w:rFonts w:ascii="Arial" w:eastAsia="Times New Roman" w:hAnsi="Arial" w:cs="Arial"/>
                <w:lang w:eastAsia="zh-CN"/>
              </w:rPr>
              <w:t xml:space="preserve">“Include some course-specific software like Stella 7.0.3.” </w:t>
            </w:r>
            <w:r w:rsidRPr="00E953E4">
              <w:rPr>
                <w:rFonts w:ascii="Arial" w:eastAsia="Times New Roman" w:hAnsi="Arial" w:cs="Arial"/>
                <w:i/>
                <w:lang w:eastAsia="zh-CN"/>
              </w:rPr>
              <w:t>(Students are able to ask for these to be put on the system – it is mentioned as part of the induction – software is also available on some machines that have the Desktop @UCL on there)</w:t>
            </w:r>
          </w:p>
          <w:p w:rsidR="00E953E4" w:rsidRPr="00E953E4" w:rsidRDefault="00E953E4" w:rsidP="00E953E4">
            <w:pPr>
              <w:spacing w:after="0" w:line="240" w:lineRule="auto"/>
              <w:rPr>
                <w:rFonts w:ascii="Arial" w:eastAsia="Times New Roman" w:hAnsi="Arial" w:cs="Arial"/>
                <w:lang w:eastAsia="zh-CN"/>
              </w:rPr>
            </w:pPr>
          </w:p>
          <w:p w:rsidR="00E953E4" w:rsidRPr="00E953E4" w:rsidRDefault="00E953E4" w:rsidP="00E953E4">
            <w:pPr>
              <w:spacing w:after="0" w:line="240" w:lineRule="auto"/>
              <w:rPr>
                <w:rFonts w:ascii="Arial" w:eastAsia="Times New Roman" w:hAnsi="Arial" w:cs="Arial"/>
                <w:lang w:eastAsia="zh-CN"/>
              </w:rPr>
            </w:pPr>
            <w:r w:rsidRPr="00E953E4">
              <w:rPr>
                <w:rFonts w:ascii="Arial" w:eastAsia="Times New Roman" w:hAnsi="Arial" w:cs="Arial"/>
                <w:lang w:eastAsia="zh-CN"/>
              </w:rPr>
              <w:t>“A silent study room would be good.”</w:t>
            </w:r>
          </w:p>
          <w:p w:rsidR="00E953E4" w:rsidRPr="00E953E4" w:rsidRDefault="00E953E4" w:rsidP="00E953E4">
            <w:pPr>
              <w:spacing w:after="0" w:line="240" w:lineRule="auto"/>
              <w:rPr>
                <w:rFonts w:ascii="Arial" w:eastAsia="Times New Roman" w:hAnsi="Arial" w:cs="Arial"/>
                <w:lang w:eastAsia="zh-CN"/>
              </w:rPr>
            </w:pPr>
          </w:p>
          <w:p w:rsidR="00E953E4" w:rsidRPr="00E953E4" w:rsidRDefault="00E953E4" w:rsidP="00E953E4">
            <w:pPr>
              <w:spacing w:after="0" w:line="240" w:lineRule="auto"/>
              <w:rPr>
                <w:rFonts w:ascii="Arial" w:eastAsia="Times New Roman" w:hAnsi="Arial" w:cs="Arial"/>
                <w:i/>
                <w:lang w:eastAsia="zh-CN"/>
              </w:rPr>
            </w:pPr>
            <w:r w:rsidRPr="00E953E4">
              <w:rPr>
                <w:rFonts w:ascii="Arial" w:eastAsia="Times New Roman" w:hAnsi="Arial" w:cs="Arial"/>
                <w:lang w:eastAsia="zh-CN"/>
              </w:rPr>
              <w:t xml:space="preserve">“The closing time is very difficult for me as I arrive after noon and this means I work later.  8pm closing is difficult as it means I have to leave and go to the library where I struggle to work.  Would a 24-hour system work?” </w:t>
            </w:r>
            <w:r w:rsidRPr="00E953E4">
              <w:rPr>
                <w:rFonts w:ascii="Arial" w:eastAsia="Times New Roman" w:hAnsi="Arial" w:cs="Arial"/>
                <w:i/>
                <w:lang w:eastAsia="zh-CN"/>
              </w:rPr>
              <w:t>(this is not possible due to health and safety issues for some students)</w:t>
            </w:r>
          </w:p>
          <w:p w:rsidR="00E953E4" w:rsidRPr="00E953E4" w:rsidRDefault="00E953E4" w:rsidP="00E953E4">
            <w:pPr>
              <w:spacing w:after="0" w:line="240" w:lineRule="auto"/>
              <w:rPr>
                <w:rFonts w:ascii="Arial" w:eastAsia="Times New Roman" w:hAnsi="Arial" w:cs="Arial"/>
                <w:lang w:eastAsia="zh-CN"/>
              </w:rPr>
            </w:pPr>
          </w:p>
          <w:p w:rsidR="00E953E4" w:rsidRPr="00E953E4" w:rsidRDefault="00E953E4" w:rsidP="00E953E4">
            <w:pPr>
              <w:spacing w:after="0" w:line="240" w:lineRule="auto"/>
              <w:rPr>
                <w:rFonts w:ascii="Arial" w:eastAsia="Times New Roman" w:hAnsi="Arial" w:cs="Arial"/>
                <w:i/>
                <w:lang w:eastAsia="zh-CN"/>
              </w:rPr>
            </w:pPr>
            <w:r w:rsidRPr="00E953E4">
              <w:rPr>
                <w:rFonts w:ascii="Arial" w:eastAsia="Times New Roman" w:hAnsi="Arial" w:cs="Arial"/>
                <w:lang w:eastAsia="zh-CN"/>
              </w:rPr>
              <w:t xml:space="preserve">“Spaces without computers.  Stronger enforcing on taking calls.” </w:t>
            </w:r>
            <w:r w:rsidRPr="00E953E4">
              <w:rPr>
                <w:rFonts w:ascii="Arial" w:eastAsia="Times New Roman" w:hAnsi="Arial" w:cs="Arial"/>
                <w:i/>
                <w:lang w:eastAsia="zh-CN"/>
              </w:rPr>
              <w:t>(We do talk to students who break this rule)</w:t>
            </w:r>
          </w:p>
          <w:p w:rsidR="00E953E4" w:rsidRPr="00E953E4" w:rsidRDefault="00E953E4" w:rsidP="00E953E4">
            <w:pPr>
              <w:spacing w:after="0" w:line="240" w:lineRule="auto"/>
              <w:rPr>
                <w:rFonts w:ascii="Arial" w:eastAsia="Times New Roman" w:hAnsi="Arial" w:cs="Arial"/>
                <w:lang w:eastAsia="zh-CN"/>
              </w:rPr>
            </w:pPr>
          </w:p>
          <w:p w:rsidR="00E953E4" w:rsidRPr="00E953E4" w:rsidRDefault="00E953E4" w:rsidP="00E953E4">
            <w:pPr>
              <w:spacing w:after="0" w:line="240" w:lineRule="auto"/>
              <w:rPr>
                <w:rFonts w:ascii="Arial" w:eastAsia="Times New Roman" w:hAnsi="Arial" w:cs="Arial"/>
                <w:lang w:eastAsia="zh-CN"/>
              </w:rPr>
            </w:pPr>
            <w:r w:rsidRPr="00E953E4">
              <w:rPr>
                <w:rFonts w:ascii="Arial" w:eastAsia="Times New Roman" w:hAnsi="Arial" w:cs="Arial"/>
                <w:lang w:eastAsia="zh-CN"/>
              </w:rPr>
              <w:t>“Can be noisy at time, but I believe this is being addressed.” (</w:t>
            </w:r>
            <w:r w:rsidRPr="00E953E4">
              <w:rPr>
                <w:rFonts w:ascii="Arial" w:eastAsia="Times New Roman" w:hAnsi="Arial" w:cs="Arial"/>
                <w:i/>
                <w:lang w:eastAsia="zh-CN"/>
              </w:rPr>
              <w:t>As above we talk to students who cause disruption</w:t>
            </w:r>
            <w:r w:rsidRPr="00E953E4">
              <w:rPr>
                <w:rFonts w:ascii="Arial" w:eastAsia="Times New Roman" w:hAnsi="Arial" w:cs="Arial"/>
                <w:lang w:eastAsia="zh-CN"/>
              </w:rPr>
              <w:t>)</w:t>
            </w:r>
          </w:p>
          <w:p w:rsidR="00E953E4" w:rsidRPr="00E953E4" w:rsidRDefault="00E953E4" w:rsidP="00E953E4">
            <w:pPr>
              <w:spacing w:after="0" w:line="240" w:lineRule="auto"/>
              <w:rPr>
                <w:rFonts w:ascii="Arial" w:eastAsia="Times New Roman" w:hAnsi="Arial" w:cs="Arial"/>
                <w:b/>
                <w:lang w:eastAsia="zh-CN"/>
              </w:rPr>
            </w:pPr>
          </w:p>
        </w:tc>
      </w:tr>
    </w:tbl>
    <w:p w:rsidR="00E953E4" w:rsidRPr="00E953E4" w:rsidRDefault="00E953E4" w:rsidP="00E953E4">
      <w:pPr>
        <w:spacing w:after="0" w:line="240" w:lineRule="auto"/>
        <w:rPr>
          <w:rFonts w:ascii="Arial" w:eastAsia="SimSun" w:hAnsi="Arial" w:cs="Arial"/>
          <w:lang w:eastAsia="zh-CN"/>
        </w:rPr>
      </w:pPr>
    </w:p>
    <w:p w:rsidR="00E953E4" w:rsidRPr="00E953E4" w:rsidRDefault="00E953E4" w:rsidP="00E953E4">
      <w:pPr>
        <w:spacing w:after="0" w:line="240" w:lineRule="auto"/>
        <w:rPr>
          <w:rFonts w:ascii="Arial" w:eastAsia="SimSun" w:hAnsi="Arial" w:cs="Arial"/>
          <w:lang w:eastAsia="zh-CN"/>
        </w:rPr>
      </w:pPr>
    </w:p>
    <w:tbl>
      <w:tblPr>
        <w:tblpPr w:leftFromText="180" w:rightFromText="180" w:vertAnchor="text" w:horzAnchor="margin" w:tblpXSpec="center" w:tblpY="153"/>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0"/>
      </w:tblGrid>
      <w:tr w:rsidR="00E953E4" w:rsidRPr="00E953E4" w:rsidTr="00AE74D3">
        <w:tc>
          <w:tcPr>
            <w:tcW w:w="10100" w:type="dxa"/>
            <w:shd w:val="clear" w:color="auto" w:fill="auto"/>
          </w:tcPr>
          <w:p w:rsidR="00E953E4" w:rsidRPr="00E953E4" w:rsidRDefault="00E953E4" w:rsidP="00E953E4">
            <w:pPr>
              <w:spacing w:after="0" w:line="240" w:lineRule="auto"/>
              <w:rPr>
                <w:rFonts w:ascii="Arial" w:eastAsia="Times New Roman" w:hAnsi="Arial" w:cs="Arial"/>
                <w:i/>
                <w:lang w:eastAsia="zh-CN"/>
              </w:rPr>
            </w:pPr>
            <w:r w:rsidRPr="00E953E4">
              <w:rPr>
                <w:rFonts w:ascii="Arial" w:eastAsia="Times New Roman" w:hAnsi="Arial" w:cs="Arial"/>
                <w:b/>
                <w:lang w:eastAsia="zh-CN"/>
              </w:rPr>
              <w:t xml:space="preserve">What’s working well:  </w:t>
            </w:r>
            <w:r w:rsidRPr="00E953E4">
              <w:rPr>
                <w:rFonts w:ascii="Arial" w:eastAsia="Times New Roman" w:hAnsi="Arial" w:cs="Arial"/>
                <w:i/>
                <w:lang w:eastAsia="zh-CN"/>
              </w:rPr>
              <w:t>(Please highlight what facilities and support you think the SENIT Suite is particularly good at providing – we need to build on and sustain what we are doing well!)</w:t>
            </w:r>
          </w:p>
          <w:p w:rsidR="00E953E4" w:rsidRPr="00E953E4" w:rsidRDefault="00E953E4" w:rsidP="00E953E4">
            <w:pPr>
              <w:spacing w:after="0" w:line="240" w:lineRule="auto"/>
              <w:rPr>
                <w:rFonts w:ascii="Arial" w:eastAsia="Times New Roman" w:hAnsi="Arial" w:cs="Arial"/>
                <w:lang w:eastAsia="zh-CN"/>
              </w:rPr>
            </w:pPr>
          </w:p>
          <w:p w:rsidR="00E953E4" w:rsidRPr="00E953E4" w:rsidRDefault="00E953E4" w:rsidP="00E953E4">
            <w:pPr>
              <w:spacing w:after="0" w:line="240" w:lineRule="auto"/>
              <w:rPr>
                <w:rFonts w:ascii="Arial" w:eastAsia="Times New Roman" w:hAnsi="Arial" w:cs="Arial"/>
                <w:lang w:eastAsia="zh-CN"/>
              </w:rPr>
            </w:pPr>
            <w:r w:rsidRPr="00E953E4">
              <w:rPr>
                <w:rFonts w:ascii="Arial" w:eastAsia="Times New Roman" w:hAnsi="Arial" w:cs="Arial"/>
                <w:lang w:eastAsia="zh-CN"/>
              </w:rPr>
              <w:lastRenderedPageBreak/>
              <w:t>“Everything!  Really like using the big screens, much more helpful for studying/writing essays.  It’s great how flexible they are!  Thank you!”</w:t>
            </w:r>
          </w:p>
          <w:p w:rsidR="00E953E4" w:rsidRPr="00E953E4" w:rsidRDefault="00E953E4" w:rsidP="00E953E4">
            <w:pPr>
              <w:spacing w:after="0" w:line="240" w:lineRule="auto"/>
              <w:rPr>
                <w:rFonts w:ascii="Arial" w:eastAsia="Times New Roman" w:hAnsi="Arial" w:cs="Arial"/>
                <w:lang w:eastAsia="zh-CN"/>
              </w:rPr>
            </w:pPr>
          </w:p>
          <w:p w:rsidR="00E953E4" w:rsidRPr="00E953E4" w:rsidRDefault="00E953E4" w:rsidP="00E953E4">
            <w:pPr>
              <w:spacing w:after="0" w:line="240" w:lineRule="auto"/>
              <w:rPr>
                <w:rFonts w:ascii="Arial" w:eastAsia="Times New Roman" w:hAnsi="Arial" w:cs="Arial"/>
                <w:lang w:eastAsia="zh-CN"/>
              </w:rPr>
            </w:pPr>
            <w:r w:rsidRPr="00E953E4">
              <w:rPr>
                <w:rFonts w:ascii="Arial" w:eastAsia="Times New Roman" w:hAnsi="Arial" w:cs="Arial"/>
                <w:lang w:eastAsia="zh-CN"/>
              </w:rPr>
              <w:t>“I can usually use the same computer.  Printing – very helpful to be able to read printed documents, rather than screen.  All-hours-access is great.”</w:t>
            </w:r>
          </w:p>
          <w:p w:rsidR="00E953E4" w:rsidRPr="00E953E4" w:rsidRDefault="00E953E4" w:rsidP="00E953E4">
            <w:pPr>
              <w:spacing w:after="0" w:line="240" w:lineRule="auto"/>
              <w:rPr>
                <w:rFonts w:ascii="Arial" w:eastAsia="Times New Roman" w:hAnsi="Arial" w:cs="Arial"/>
                <w:lang w:eastAsia="zh-CN"/>
              </w:rPr>
            </w:pPr>
          </w:p>
          <w:p w:rsidR="00E953E4" w:rsidRPr="00E953E4" w:rsidRDefault="00E953E4" w:rsidP="00E953E4">
            <w:pPr>
              <w:spacing w:after="0" w:line="240" w:lineRule="auto"/>
              <w:rPr>
                <w:rFonts w:ascii="Arial" w:eastAsia="Times New Roman" w:hAnsi="Arial" w:cs="Arial"/>
                <w:lang w:eastAsia="zh-CN"/>
              </w:rPr>
            </w:pPr>
            <w:r w:rsidRPr="00E953E4">
              <w:rPr>
                <w:rFonts w:ascii="Arial" w:eastAsia="Times New Roman" w:hAnsi="Arial" w:cs="Arial"/>
                <w:lang w:eastAsia="zh-CN"/>
              </w:rPr>
              <w:t>“A quiet place to study with up-to-date computers.”</w:t>
            </w:r>
          </w:p>
          <w:p w:rsidR="00E953E4" w:rsidRPr="00E953E4" w:rsidRDefault="00E953E4" w:rsidP="00E953E4">
            <w:pPr>
              <w:spacing w:after="0" w:line="240" w:lineRule="auto"/>
              <w:rPr>
                <w:rFonts w:ascii="Arial" w:eastAsia="Times New Roman" w:hAnsi="Arial" w:cs="Arial"/>
                <w:lang w:eastAsia="zh-CN"/>
              </w:rPr>
            </w:pPr>
          </w:p>
          <w:p w:rsidR="00E953E4" w:rsidRPr="00E953E4" w:rsidRDefault="00E953E4" w:rsidP="00E953E4">
            <w:pPr>
              <w:spacing w:after="0" w:line="240" w:lineRule="auto"/>
              <w:rPr>
                <w:rFonts w:ascii="Arial" w:eastAsia="Times New Roman" w:hAnsi="Arial" w:cs="Arial"/>
                <w:lang w:eastAsia="zh-CN"/>
              </w:rPr>
            </w:pPr>
            <w:r w:rsidRPr="00E953E4">
              <w:rPr>
                <w:rFonts w:ascii="Arial" w:eastAsia="Times New Roman" w:hAnsi="Arial" w:cs="Arial"/>
                <w:lang w:eastAsia="zh-CN"/>
              </w:rPr>
              <w:t xml:space="preserve">“It is always clean and quiet </w:t>
            </w:r>
            <w:r w:rsidRPr="00E953E4">
              <w:rPr>
                <w:rFonts w:ascii="Arial" w:eastAsia="Times New Roman" w:hAnsi="Arial" w:cs="Arial"/>
                <w:lang w:eastAsia="zh-CN"/>
              </w:rPr>
              <w:sym w:font="Wingdings" w:char="F04A"/>
            </w:r>
            <w:r w:rsidRPr="00E953E4">
              <w:rPr>
                <w:rFonts w:ascii="Arial" w:eastAsia="Times New Roman" w:hAnsi="Arial" w:cs="Arial"/>
                <w:lang w:eastAsia="zh-CN"/>
              </w:rPr>
              <w:t>”</w:t>
            </w:r>
          </w:p>
          <w:p w:rsidR="00E953E4" w:rsidRPr="00E953E4" w:rsidRDefault="00E953E4" w:rsidP="00E953E4">
            <w:pPr>
              <w:spacing w:after="0" w:line="240" w:lineRule="auto"/>
              <w:rPr>
                <w:rFonts w:ascii="Arial" w:eastAsia="Times New Roman" w:hAnsi="Arial" w:cs="Arial"/>
                <w:lang w:eastAsia="zh-CN"/>
              </w:rPr>
            </w:pPr>
          </w:p>
          <w:p w:rsidR="00E953E4" w:rsidRPr="00E953E4" w:rsidRDefault="00E953E4" w:rsidP="00E953E4">
            <w:pPr>
              <w:spacing w:after="0" w:line="240" w:lineRule="auto"/>
              <w:rPr>
                <w:rFonts w:ascii="Arial" w:eastAsia="Times New Roman" w:hAnsi="Arial" w:cs="Arial"/>
                <w:lang w:eastAsia="zh-CN"/>
              </w:rPr>
            </w:pPr>
            <w:r w:rsidRPr="00E953E4">
              <w:rPr>
                <w:rFonts w:ascii="Arial" w:eastAsia="Times New Roman" w:hAnsi="Arial" w:cs="Arial"/>
                <w:lang w:eastAsia="zh-CN"/>
              </w:rPr>
              <w:t>“It’s nice that there’s always space available, unlike the other UCL libraries.”</w:t>
            </w:r>
          </w:p>
          <w:p w:rsidR="00E953E4" w:rsidRPr="00E953E4" w:rsidRDefault="00E953E4" w:rsidP="00E953E4">
            <w:pPr>
              <w:spacing w:after="0" w:line="240" w:lineRule="auto"/>
              <w:rPr>
                <w:rFonts w:ascii="Arial" w:eastAsia="Times New Roman" w:hAnsi="Arial" w:cs="Arial"/>
                <w:lang w:eastAsia="zh-CN"/>
              </w:rPr>
            </w:pPr>
          </w:p>
          <w:p w:rsidR="00E953E4" w:rsidRPr="00E953E4" w:rsidRDefault="00E953E4" w:rsidP="00E953E4">
            <w:pPr>
              <w:spacing w:after="0" w:line="240" w:lineRule="auto"/>
              <w:rPr>
                <w:rFonts w:ascii="Arial" w:eastAsia="Times New Roman" w:hAnsi="Arial" w:cs="Arial"/>
                <w:lang w:eastAsia="zh-CN"/>
              </w:rPr>
            </w:pPr>
            <w:r w:rsidRPr="00E953E4">
              <w:rPr>
                <w:rFonts w:ascii="Arial" w:eastAsia="Times New Roman" w:hAnsi="Arial" w:cs="Arial"/>
                <w:lang w:eastAsia="zh-CN"/>
              </w:rPr>
              <w:t>“Always spaces.  Nice place to work.”</w:t>
            </w:r>
          </w:p>
          <w:p w:rsidR="00E953E4" w:rsidRPr="00E953E4" w:rsidRDefault="00E953E4" w:rsidP="00E953E4">
            <w:pPr>
              <w:spacing w:after="0" w:line="240" w:lineRule="auto"/>
              <w:rPr>
                <w:rFonts w:ascii="Arial" w:eastAsia="Times New Roman" w:hAnsi="Arial" w:cs="Arial"/>
                <w:lang w:eastAsia="zh-CN"/>
              </w:rPr>
            </w:pPr>
          </w:p>
          <w:p w:rsidR="00E953E4" w:rsidRPr="00E953E4" w:rsidRDefault="00E953E4" w:rsidP="00E953E4">
            <w:pPr>
              <w:spacing w:after="0" w:line="240" w:lineRule="auto"/>
              <w:rPr>
                <w:rFonts w:ascii="Arial" w:eastAsia="Times New Roman" w:hAnsi="Arial" w:cs="Arial"/>
                <w:lang w:eastAsia="zh-CN"/>
              </w:rPr>
            </w:pPr>
            <w:r w:rsidRPr="00E953E4">
              <w:rPr>
                <w:rFonts w:ascii="Arial" w:eastAsia="Times New Roman" w:hAnsi="Arial" w:cs="Arial"/>
                <w:lang w:eastAsia="zh-CN"/>
              </w:rPr>
              <w:t xml:space="preserve">“Michele’s genuine care and interest in our well-being is particularly impressive.  She goes the extra mile without question and really makes SENIT a workable and pleasant and supportive environment to work in.  Equipment-wise: more standing desks as they are sought-after, but otherwise </w:t>
            </w:r>
            <w:proofErr w:type="gramStart"/>
            <w:r w:rsidRPr="00E953E4">
              <w:rPr>
                <w:rFonts w:ascii="Arial" w:eastAsia="Times New Roman" w:hAnsi="Arial" w:cs="Arial"/>
                <w:lang w:eastAsia="zh-CN"/>
              </w:rPr>
              <w:t>meets</w:t>
            </w:r>
            <w:proofErr w:type="gramEnd"/>
            <w:r w:rsidRPr="00E953E4">
              <w:rPr>
                <w:rFonts w:ascii="Arial" w:eastAsia="Times New Roman" w:hAnsi="Arial" w:cs="Arial"/>
                <w:lang w:eastAsia="zh-CN"/>
              </w:rPr>
              <w:t xml:space="preserve"> all needs.”</w:t>
            </w:r>
          </w:p>
          <w:p w:rsidR="00E953E4" w:rsidRPr="00E953E4" w:rsidRDefault="00E953E4" w:rsidP="00E953E4">
            <w:pPr>
              <w:spacing w:after="0" w:line="240" w:lineRule="auto"/>
              <w:rPr>
                <w:rFonts w:ascii="Arial" w:eastAsia="Times New Roman" w:hAnsi="Arial" w:cs="Arial"/>
                <w:b/>
                <w:lang w:eastAsia="zh-CN"/>
              </w:rPr>
            </w:pPr>
          </w:p>
        </w:tc>
      </w:tr>
    </w:tbl>
    <w:p w:rsidR="00E953E4" w:rsidRPr="00E953E4" w:rsidRDefault="00E953E4" w:rsidP="00E953E4">
      <w:pPr>
        <w:spacing w:after="0" w:line="240" w:lineRule="auto"/>
        <w:rPr>
          <w:rFonts w:ascii="Arial" w:eastAsia="SimSun" w:hAnsi="Arial" w:cs="Arial"/>
          <w:lang w:eastAsia="zh-CN"/>
        </w:rPr>
      </w:pPr>
    </w:p>
    <w:p w:rsidR="00E953E4" w:rsidRPr="00E953E4" w:rsidRDefault="00E953E4" w:rsidP="00E953E4">
      <w:pPr>
        <w:spacing w:after="0" w:line="240" w:lineRule="auto"/>
        <w:rPr>
          <w:rFonts w:ascii="Arial" w:eastAsia="SimSun" w:hAnsi="Arial" w:cs="Arial"/>
          <w:lang w:eastAsia="zh-CN"/>
        </w:rPr>
      </w:pPr>
    </w:p>
    <w:p w:rsidR="00E953E4" w:rsidRPr="00E953E4" w:rsidRDefault="00E953E4" w:rsidP="00E953E4">
      <w:pPr>
        <w:spacing w:after="0" w:line="240" w:lineRule="auto"/>
        <w:rPr>
          <w:rFonts w:ascii="Arial" w:eastAsia="SimSun" w:hAnsi="Arial" w:cs="Arial"/>
          <w:lang w:eastAsia="zh-CN"/>
        </w:rPr>
      </w:pPr>
      <w:r w:rsidRPr="00E953E4">
        <w:rPr>
          <w:rFonts w:ascii="Arial" w:eastAsia="SimSun" w:hAnsi="Arial" w:cs="Arial"/>
          <w:lang w:eastAsia="zh-CN"/>
        </w:rPr>
        <w:t xml:space="preserve">Thank you for finding the time to complete this questionnaire. Please place your questionnaire in the box provided. </w:t>
      </w:r>
    </w:p>
    <w:p w:rsidR="00E953E4" w:rsidRPr="00E953E4" w:rsidRDefault="00E953E4" w:rsidP="00E953E4">
      <w:pPr>
        <w:spacing w:after="0" w:line="240" w:lineRule="auto"/>
        <w:rPr>
          <w:rFonts w:ascii="Arial" w:eastAsia="SimSun" w:hAnsi="Arial" w:cs="Arial"/>
          <w:lang w:eastAsia="zh-CN"/>
        </w:rPr>
      </w:pPr>
    </w:p>
    <w:p w:rsidR="00E953E4" w:rsidRPr="00E953E4" w:rsidRDefault="00E953E4" w:rsidP="00E953E4">
      <w:pPr>
        <w:spacing w:after="0" w:line="240" w:lineRule="auto"/>
        <w:rPr>
          <w:rFonts w:ascii="Arial" w:eastAsia="SimSun" w:hAnsi="Arial" w:cs="Arial"/>
          <w:lang w:eastAsia="zh-CN"/>
        </w:rPr>
      </w:pPr>
      <w:r w:rsidRPr="00E953E4">
        <w:rPr>
          <w:rFonts w:ascii="Arial" w:eastAsia="SimSun" w:hAnsi="Arial" w:cs="Arial"/>
          <w:b/>
          <w:lang w:eastAsia="zh-CN"/>
        </w:rPr>
        <w:t>Comments written elsewhere on the feedback forms:</w:t>
      </w:r>
    </w:p>
    <w:p w:rsidR="00E953E4" w:rsidRPr="00E953E4" w:rsidRDefault="00E953E4" w:rsidP="00E953E4">
      <w:pPr>
        <w:spacing w:after="0" w:line="240" w:lineRule="auto"/>
        <w:rPr>
          <w:rFonts w:ascii="Arial" w:eastAsia="SimSun" w:hAnsi="Arial" w:cs="Arial"/>
          <w:lang w:eastAsia="zh-CN"/>
        </w:rPr>
      </w:pPr>
    </w:p>
    <w:p w:rsidR="00E953E4" w:rsidRPr="00E953E4" w:rsidRDefault="00E953E4" w:rsidP="00E953E4">
      <w:pPr>
        <w:spacing w:after="0" w:line="240" w:lineRule="auto"/>
        <w:rPr>
          <w:rFonts w:ascii="Arial" w:eastAsia="SimSun" w:hAnsi="Arial" w:cs="Arial"/>
          <w:lang w:eastAsia="zh-CN"/>
        </w:rPr>
      </w:pPr>
      <w:r w:rsidRPr="00E953E4">
        <w:rPr>
          <w:rFonts w:ascii="Arial" w:eastAsia="SimSun" w:hAnsi="Arial" w:cs="Arial"/>
          <w:lang w:eastAsia="zh-CN"/>
        </w:rPr>
        <w:t>“SENIT is awesome!  Thank you!”</w:t>
      </w:r>
    </w:p>
    <w:p w:rsidR="00E953E4" w:rsidRPr="00E953E4" w:rsidRDefault="00E953E4" w:rsidP="00E953E4">
      <w:pPr>
        <w:spacing w:after="0" w:line="240" w:lineRule="auto"/>
        <w:rPr>
          <w:rFonts w:ascii="Arial" w:eastAsia="SimSun" w:hAnsi="Arial" w:cs="Arial"/>
          <w:lang w:eastAsia="zh-CN"/>
        </w:rPr>
      </w:pPr>
    </w:p>
    <w:p w:rsidR="00E953E4" w:rsidRPr="00E953E4" w:rsidRDefault="00E953E4" w:rsidP="00E953E4">
      <w:pPr>
        <w:spacing w:after="0" w:line="240" w:lineRule="auto"/>
        <w:rPr>
          <w:rFonts w:ascii="Arial" w:eastAsia="SimSun" w:hAnsi="Arial" w:cs="Arial"/>
          <w:lang w:eastAsia="zh-CN"/>
        </w:rPr>
      </w:pPr>
      <w:r w:rsidRPr="00E953E4">
        <w:rPr>
          <w:rFonts w:ascii="Arial" w:eastAsia="SimSun" w:hAnsi="Arial" w:cs="Arial"/>
          <w:lang w:eastAsia="zh-CN"/>
        </w:rPr>
        <w:t>[In the box containing the statement “Michele Farmer, the Disability IT Support Analyst, makes every effort to ensure my specific needs are met”] “She’s brilliant!”</w:t>
      </w:r>
    </w:p>
    <w:p w:rsidR="00E953E4" w:rsidRPr="00E953E4" w:rsidRDefault="00E953E4" w:rsidP="00E953E4">
      <w:pPr>
        <w:spacing w:after="0" w:line="240" w:lineRule="auto"/>
        <w:rPr>
          <w:rFonts w:ascii="Arial" w:eastAsia="SimSun" w:hAnsi="Arial" w:cs="Arial"/>
          <w:lang w:eastAsia="zh-CN"/>
        </w:rPr>
      </w:pPr>
    </w:p>
    <w:p w:rsidR="00E953E4" w:rsidRPr="00E953E4" w:rsidRDefault="00E953E4" w:rsidP="00E953E4">
      <w:pPr>
        <w:spacing w:after="0" w:line="240" w:lineRule="auto"/>
        <w:rPr>
          <w:rFonts w:ascii="Arial" w:eastAsia="SimSun" w:hAnsi="Arial" w:cs="Arial"/>
          <w:i/>
          <w:lang w:eastAsia="zh-CN"/>
        </w:rPr>
      </w:pPr>
      <w:r w:rsidRPr="00E953E4">
        <w:rPr>
          <w:rFonts w:ascii="Arial" w:eastAsia="SimSun" w:hAnsi="Arial" w:cs="Arial"/>
          <w:lang w:eastAsia="zh-CN"/>
        </w:rPr>
        <w:t xml:space="preserve">“Really like it, but a kettle area is much needed </w:t>
      </w:r>
      <w:r w:rsidRPr="00E953E4">
        <w:rPr>
          <w:rFonts w:ascii="Arial" w:eastAsia="SimSun" w:hAnsi="Arial" w:cs="Arial"/>
          <w:lang w:eastAsia="zh-CN"/>
        </w:rPr>
        <w:sym w:font="Wingdings" w:char="F04A"/>
      </w:r>
      <w:r w:rsidRPr="00E953E4">
        <w:rPr>
          <w:rFonts w:ascii="Arial" w:eastAsia="SimSun" w:hAnsi="Arial" w:cs="Arial"/>
          <w:lang w:eastAsia="zh-CN"/>
        </w:rPr>
        <w:t xml:space="preserve"> - or even a microwave?  </w:t>
      </w:r>
      <w:proofErr w:type="gramStart"/>
      <w:r w:rsidRPr="00E953E4">
        <w:rPr>
          <w:rFonts w:ascii="Arial" w:eastAsia="SimSun" w:hAnsi="Arial" w:cs="Arial"/>
          <w:lang w:eastAsia="zh-CN"/>
        </w:rPr>
        <w:t>Also a disabled toilet.”</w:t>
      </w:r>
      <w:proofErr w:type="gramEnd"/>
      <w:r w:rsidRPr="00E953E4">
        <w:rPr>
          <w:rFonts w:ascii="Arial" w:eastAsia="SimSun" w:hAnsi="Arial" w:cs="Arial"/>
          <w:lang w:eastAsia="zh-CN"/>
        </w:rPr>
        <w:t xml:space="preserve"> </w:t>
      </w:r>
      <w:r w:rsidRPr="00E953E4">
        <w:rPr>
          <w:rFonts w:ascii="Arial" w:eastAsia="SimSun" w:hAnsi="Arial" w:cs="Arial"/>
          <w:i/>
          <w:lang w:eastAsia="zh-CN"/>
        </w:rPr>
        <w:t>(We cannot put microwave or kettle there due to H&amp;S and there are now 3 disabled toilets nearby)</w:t>
      </w:r>
    </w:p>
    <w:p w:rsidR="00E953E4" w:rsidRPr="00E953E4" w:rsidRDefault="00E953E4" w:rsidP="00E953E4">
      <w:pPr>
        <w:spacing w:after="0" w:line="240" w:lineRule="auto"/>
        <w:rPr>
          <w:rFonts w:ascii="Arial" w:eastAsia="SimSun" w:hAnsi="Arial" w:cs="Arial"/>
          <w:lang w:eastAsia="zh-CN"/>
        </w:rPr>
      </w:pPr>
    </w:p>
    <w:p w:rsidR="00E953E4" w:rsidRPr="00E953E4" w:rsidRDefault="00E953E4" w:rsidP="00E953E4">
      <w:pPr>
        <w:spacing w:after="0" w:line="240" w:lineRule="auto"/>
        <w:rPr>
          <w:rFonts w:ascii="Arial" w:eastAsia="SimSun" w:hAnsi="Arial" w:cs="Arial"/>
          <w:lang w:eastAsia="zh-CN"/>
        </w:rPr>
      </w:pPr>
      <w:r w:rsidRPr="00E953E4">
        <w:rPr>
          <w:rFonts w:ascii="Arial" w:eastAsia="SimSun" w:hAnsi="Arial" w:cs="Arial"/>
          <w:lang w:eastAsia="zh-CN"/>
        </w:rPr>
        <w:t>[In the “Strongly Agree” box next to the statement “Being able to access the facilities of the SENIT Suite has been of real help to me in my studies at UCL”] “Definitely”</w:t>
      </w:r>
    </w:p>
    <w:p w:rsidR="00AC1AFB" w:rsidRPr="00AC1AFB" w:rsidRDefault="00AC1AFB">
      <w:pPr>
        <w:rPr>
          <w:rFonts w:ascii="Arial" w:hAnsi="Arial" w:cs="Arial"/>
          <w:b/>
          <w:sz w:val="24"/>
        </w:rPr>
      </w:pPr>
    </w:p>
    <w:sectPr w:rsidR="00AC1AFB" w:rsidRPr="00AC1A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A2A"/>
    <w:rsid w:val="004B2A2A"/>
    <w:rsid w:val="00652C56"/>
    <w:rsid w:val="007C5EF4"/>
    <w:rsid w:val="007F5F77"/>
    <w:rsid w:val="00831F25"/>
    <w:rsid w:val="0086023D"/>
    <w:rsid w:val="00A52578"/>
    <w:rsid w:val="00A96C19"/>
    <w:rsid w:val="00AB0335"/>
    <w:rsid w:val="00AC1AFB"/>
    <w:rsid w:val="00CD2629"/>
    <w:rsid w:val="00E953E4"/>
    <w:rsid w:val="00FD7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0F1F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2241</Words>
  <Characters>12780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MicheleSENIT</dc:creator>
  <cp:lastModifiedBy>Tanith</cp:lastModifiedBy>
  <cp:revision>11</cp:revision>
  <dcterms:created xsi:type="dcterms:W3CDTF">2018-05-16T15:40:00Z</dcterms:created>
  <dcterms:modified xsi:type="dcterms:W3CDTF">2018-05-21T17:40:00Z</dcterms:modified>
</cp:coreProperties>
</file>